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DB48D" w14:textId="77777777" w:rsidR="00D94E00" w:rsidRDefault="001A7E82">
      <w:pPr>
        <w:pStyle w:val="a3"/>
        <w:ind w:left="1814"/>
        <w:rPr>
          <w:rFonts w:ascii="Times New Roman"/>
          <w:sz w:val="20"/>
        </w:rPr>
      </w:pPr>
      <w:r>
        <w:rPr>
          <w:rFonts w:ascii="Times New Roman"/>
          <w:noProof/>
          <w:sz w:val="20"/>
        </w:rPr>
        <w:drawing>
          <wp:inline distT="0" distB="0" distL="0" distR="0" wp14:anchorId="1704B29A" wp14:editId="2A447F6F">
            <wp:extent cx="4360316" cy="201425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360316" cy="2014251"/>
                    </a:xfrm>
                    <a:prstGeom prst="rect">
                      <a:avLst/>
                    </a:prstGeom>
                  </pic:spPr>
                </pic:pic>
              </a:graphicData>
            </a:graphic>
          </wp:inline>
        </w:drawing>
      </w:r>
    </w:p>
    <w:p w14:paraId="19D456F9" w14:textId="77777777" w:rsidR="00D94E00" w:rsidRDefault="00D94E00">
      <w:pPr>
        <w:pStyle w:val="a3"/>
        <w:ind w:left="0"/>
        <w:rPr>
          <w:rFonts w:ascii="Times New Roman"/>
          <w:sz w:val="28"/>
        </w:rPr>
      </w:pPr>
    </w:p>
    <w:p w14:paraId="02194875" w14:textId="77777777" w:rsidR="00D94E00" w:rsidRDefault="00D94E00">
      <w:pPr>
        <w:pStyle w:val="a3"/>
        <w:spacing w:before="102"/>
        <w:ind w:left="0"/>
        <w:rPr>
          <w:rFonts w:ascii="Times New Roman"/>
          <w:sz w:val="28"/>
        </w:rPr>
      </w:pPr>
    </w:p>
    <w:p w14:paraId="1EFD543F" w14:textId="77777777" w:rsidR="00D94E00" w:rsidRPr="0057492E" w:rsidRDefault="001A7E82">
      <w:pPr>
        <w:pStyle w:val="a4"/>
        <w:rPr>
          <w:rFonts w:ascii="Times New Roman" w:hAnsi="Times New Roman" w:cs="Times New Roman"/>
        </w:rPr>
      </w:pPr>
      <w:r w:rsidRPr="0057492E">
        <w:rPr>
          <w:rFonts w:ascii="Times New Roman" w:hAnsi="Times New Roman" w:cs="Times New Roman"/>
          <w:spacing w:val="16"/>
        </w:rPr>
        <w:t xml:space="preserve">ИНСТРУКЦИЯ </w:t>
      </w:r>
      <w:r w:rsidRPr="0057492E">
        <w:rPr>
          <w:rFonts w:ascii="Times New Roman" w:hAnsi="Times New Roman" w:cs="Times New Roman"/>
          <w:spacing w:val="9"/>
        </w:rPr>
        <w:t xml:space="preserve">ПО </w:t>
      </w:r>
      <w:r w:rsidRPr="0057492E">
        <w:rPr>
          <w:rFonts w:ascii="Times New Roman" w:hAnsi="Times New Roman" w:cs="Times New Roman"/>
          <w:spacing w:val="15"/>
        </w:rPr>
        <w:t xml:space="preserve">СБОРКЕ </w:t>
      </w:r>
      <w:r w:rsidRPr="0057492E">
        <w:rPr>
          <w:rFonts w:ascii="Times New Roman" w:hAnsi="Times New Roman" w:cs="Times New Roman"/>
        </w:rPr>
        <w:t xml:space="preserve">И </w:t>
      </w:r>
      <w:r w:rsidRPr="0057492E">
        <w:rPr>
          <w:rFonts w:ascii="Times New Roman" w:hAnsi="Times New Roman" w:cs="Times New Roman"/>
          <w:spacing w:val="17"/>
        </w:rPr>
        <w:t xml:space="preserve">ЭКСПЛУАТАЦИИ </w:t>
      </w:r>
      <w:r w:rsidRPr="0057492E">
        <w:rPr>
          <w:rFonts w:ascii="Times New Roman" w:hAnsi="Times New Roman" w:cs="Times New Roman"/>
          <w:spacing w:val="14"/>
        </w:rPr>
        <w:t xml:space="preserve">ЛЕСОВ </w:t>
      </w:r>
      <w:r w:rsidRPr="0057492E">
        <w:rPr>
          <w:rFonts w:ascii="Times New Roman" w:hAnsi="Times New Roman" w:cs="Times New Roman"/>
          <w:spacing w:val="15"/>
        </w:rPr>
        <w:t xml:space="preserve">РАМНЫХ </w:t>
      </w:r>
      <w:r w:rsidRPr="0057492E">
        <w:rPr>
          <w:rFonts w:ascii="Times New Roman" w:hAnsi="Times New Roman" w:cs="Times New Roman"/>
          <w:spacing w:val="17"/>
        </w:rPr>
        <w:t>СТРОИТЕЛЬНЫХ</w:t>
      </w:r>
    </w:p>
    <w:p w14:paraId="7795C103" w14:textId="77777777" w:rsidR="00D94E00" w:rsidRPr="0057492E" w:rsidRDefault="001A7E82">
      <w:pPr>
        <w:pStyle w:val="a4"/>
        <w:spacing w:before="1"/>
        <w:ind w:left="870"/>
        <w:rPr>
          <w:rFonts w:ascii="Times New Roman" w:hAnsi="Times New Roman" w:cs="Times New Roman"/>
        </w:rPr>
      </w:pPr>
      <w:r w:rsidRPr="0057492E">
        <w:rPr>
          <w:rFonts w:ascii="Times New Roman" w:hAnsi="Times New Roman" w:cs="Times New Roman"/>
          <w:spacing w:val="18"/>
        </w:rPr>
        <w:t>ЛРСП-</w:t>
      </w:r>
      <w:r w:rsidRPr="0057492E">
        <w:rPr>
          <w:rFonts w:ascii="Times New Roman" w:hAnsi="Times New Roman" w:cs="Times New Roman"/>
          <w:spacing w:val="13"/>
        </w:rPr>
        <w:t>20</w:t>
      </w:r>
    </w:p>
    <w:p w14:paraId="471A95E9" w14:textId="7BFD0106" w:rsidR="00D94E00" w:rsidRDefault="00E315A7">
      <w:pPr>
        <w:pStyle w:val="a3"/>
        <w:ind w:left="0"/>
        <w:rPr>
          <w:sz w:val="20"/>
        </w:rPr>
      </w:pPr>
      <w:r>
        <w:rPr>
          <w:noProof/>
          <w:sz w:val="20"/>
        </w:rPr>
        <w:drawing>
          <wp:anchor distT="0" distB="0" distL="114300" distR="114300" simplePos="0" relativeHeight="487593472" behindDoc="0" locked="0" layoutInCell="1" allowOverlap="1" wp14:anchorId="680C1C5A" wp14:editId="341D4C60">
            <wp:simplePos x="0" y="0"/>
            <wp:positionH relativeFrom="margin">
              <wp:align>right</wp:align>
            </wp:positionH>
            <wp:positionV relativeFrom="paragraph">
              <wp:posOffset>244475</wp:posOffset>
            </wp:positionV>
            <wp:extent cx="6829425" cy="4552950"/>
            <wp:effectExtent l="0" t="0" r="9525" b="0"/>
            <wp:wrapTopAndBottom/>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29425" cy="4552950"/>
                    </a:xfrm>
                    <a:prstGeom prst="rect">
                      <a:avLst/>
                    </a:prstGeom>
                    <a:noFill/>
                    <a:ln>
                      <a:noFill/>
                    </a:ln>
                  </pic:spPr>
                </pic:pic>
              </a:graphicData>
            </a:graphic>
          </wp:anchor>
        </w:drawing>
      </w:r>
    </w:p>
    <w:p w14:paraId="61F5F55E" w14:textId="337A3BC9" w:rsidR="00D94E00" w:rsidRDefault="00D94E00">
      <w:pPr>
        <w:pStyle w:val="a3"/>
        <w:ind w:left="0"/>
        <w:rPr>
          <w:sz w:val="20"/>
        </w:rPr>
      </w:pPr>
    </w:p>
    <w:p w14:paraId="33D2FC4D" w14:textId="79DD8F1E" w:rsidR="00D94E00" w:rsidRDefault="00D94E00">
      <w:pPr>
        <w:pStyle w:val="a3"/>
        <w:ind w:left="0"/>
        <w:rPr>
          <w:sz w:val="20"/>
        </w:rPr>
      </w:pPr>
    </w:p>
    <w:p w14:paraId="4025F80E" w14:textId="3B504D33" w:rsidR="00D94E00" w:rsidRDefault="00D94E00">
      <w:pPr>
        <w:pStyle w:val="a3"/>
        <w:ind w:left="0"/>
        <w:rPr>
          <w:sz w:val="20"/>
        </w:rPr>
      </w:pPr>
    </w:p>
    <w:p w14:paraId="0BAA0203" w14:textId="30830A11" w:rsidR="00D94E00" w:rsidRDefault="00D94E00">
      <w:pPr>
        <w:pStyle w:val="a3"/>
        <w:ind w:left="0"/>
        <w:rPr>
          <w:sz w:val="20"/>
        </w:rPr>
      </w:pPr>
    </w:p>
    <w:p w14:paraId="141BE72A" w14:textId="66705D29" w:rsidR="00D94E00" w:rsidRDefault="00D94E00">
      <w:pPr>
        <w:pStyle w:val="a3"/>
        <w:ind w:left="0"/>
        <w:rPr>
          <w:sz w:val="20"/>
        </w:rPr>
      </w:pPr>
    </w:p>
    <w:p w14:paraId="07E87848" w14:textId="77777777" w:rsidR="00D94E00" w:rsidRDefault="00D94E00">
      <w:pPr>
        <w:pStyle w:val="a3"/>
        <w:ind w:left="0"/>
        <w:rPr>
          <w:sz w:val="28"/>
        </w:rPr>
      </w:pPr>
    </w:p>
    <w:p w14:paraId="7C5B048C" w14:textId="77777777" w:rsidR="00D94E00" w:rsidRDefault="00D94E00">
      <w:pPr>
        <w:pStyle w:val="a3"/>
        <w:ind w:left="0"/>
        <w:rPr>
          <w:sz w:val="28"/>
        </w:rPr>
      </w:pPr>
    </w:p>
    <w:p w14:paraId="4ACA5702" w14:textId="77777777" w:rsidR="00D94E00" w:rsidRDefault="00D94E00">
      <w:pPr>
        <w:pStyle w:val="a3"/>
        <w:spacing w:before="143"/>
        <w:ind w:left="0"/>
        <w:rPr>
          <w:sz w:val="28"/>
        </w:rPr>
      </w:pPr>
    </w:p>
    <w:p w14:paraId="4F78D426" w14:textId="77777777" w:rsidR="00D94E00" w:rsidRDefault="001A7E82">
      <w:pPr>
        <w:spacing w:line="243" w:lineRule="exact"/>
        <w:ind w:right="289"/>
        <w:jc w:val="center"/>
        <w:rPr>
          <w:b/>
          <w:sz w:val="20"/>
        </w:rPr>
      </w:pPr>
      <w:r>
        <w:rPr>
          <w:b/>
          <w:sz w:val="20"/>
        </w:rPr>
        <w:t>ООО</w:t>
      </w:r>
      <w:r>
        <w:rPr>
          <w:b/>
          <w:spacing w:val="45"/>
          <w:sz w:val="20"/>
        </w:rPr>
        <w:t xml:space="preserve"> </w:t>
      </w:r>
      <w:r>
        <w:rPr>
          <w:b/>
          <w:sz w:val="20"/>
        </w:rPr>
        <w:t>«Дмитровский</w:t>
      </w:r>
      <w:r>
        <w:rPr>
          <w:b/>
          <w:spacing w:val="47"/>
          <w:sz w:val="20"/>
        </w:rPr>
        <w:t xml:space="preserve"> </w:t>
      </w:r>
      <w:r>
        <w:rPr>
          <w:b/>
          <w:sz w:val="20"/>
        </w:rPr>
        <w:t>завод</w:t>
      </w:r>
      <w:r>
        <w:rPr>
          <w:b/>
          <w:spacing w:val="44"/>
          <w:sz w:val="20"/>
        </w:rPr>
        <w:t xml:space="preserve"> </w:t>
      </w:r>
      <w:r>
        <w:rPr>
          <w:b/>
          <w:sz w:val="20"/>
        </w:rPr>
        <w:t>строительных</w:t>
      </w:r>
      <w:r>
        <w:rPr>
          <w:b/>
          <w:spacing w:val="41"/>
          <w:sz w:val="20"/>
        </w:rPr>
        <w:t xml:space="preserve"> </w:t>
      </w:r>
      <w:r>
        <w:rPr>
          <w:b/>
          <w:spacing w:val="-2"/>
          <w:sz w:val="20"/>
        </w:rPr>
        <w:t>лесов»</w:t>
      </w:r>
    </w:p>
    <w:p w14:paraId="76F2299A" w14:textId="77777777" w:rsidR="00D94E00" w:rsidRDefault="00D94E00">
      <w:pPr>
        <w:spacing w:line="243" w:lineRule="exact"/>
        <w:jc w:val="center"/>
        <w:rPr>
          <w:b/>
          <w:sz w:val="20"/>
        </w:rPr>
        <w:sectPr w:rsidR="00D94E00">
          <w:type w:val="continuous"/>
          <w:pgSz w:w="11900" w:h="16850"/>
          <w:pgMar w:top="820" w:right="425" w:bottom="280" w:left="708" w:header="720" w:footer="720" w:gutter="0"/>
          <w:cols w:space="720"/>
        </w:sectPr>
      </w:pPr>
    </w:p>
    <w:p w14:paraId="4332FDB8" w14:textId="77777777" w:rsidR="00D94E00" w:rsidRDefault="001A7E82">
      <w:pPr>
        <w:pStyle w:val="a3"/>
        <w:spacing w:before="87"/>
        <w:ind w:firstLine="708"/>
      </w:pPr>
      <w:r>
        <w:rPr>
          <w:w w:val="105"/>
        </w:rPr>
        <w:lastRenderedPageBreak/>
        <w:t>Леса</w:t>
      </w:r>
      <w:r>
        <w:rPr>
          <w:spacing w:val="40"/>
          <w:w w:val="105"/>
        </w:rPr>
        <w:t xml:space="preserve"> </w:t>
      </w:r>
      <w:r>
        <w:rPr>
          <w:w w:val="105"/>
        </w:rPr>
        <w:t>рамные</w:t>
      </w:r>
      <w:r>
        <w:rPr>
          <w:spacing w:val="40"/>
          <w:w w:val="105"/>
        </w:rPr>
        <w:t xml:space="preserve"> </w:t>
      </w:r>
      <w:r>
        <w:rPr>
          <w:w w:val="105"/>
        </w:rPr>
        <w:t>строительные</w:t>
      </w:r>
      <w:r>
        <w:rPr>
          <w:spacing w:val="40"/>
          <w:w w:val="105"/>
        </w:rPr>
        <w:t xml:space="preserve"> </w:t>
      </w:r>
      <w:r>
        <w:rPr>
          <w:w w:val="105"/>
        </w:rPr>
        <w:t>ЛРСП-20</w:t>
      </w:r>
      <w:r>
        <w:rPr>
          <w:spacing w:val="40"/>
          <w:w w:val="105"/>
        </w:rPr>
        <w:t xml:space="preserve"> </w:t>
      </w:r>
      <w:r>
        <w:rPr>
          <w:w w:val="105"/>
        </w:rPr>
        <w:t>поставляются</w:t>
      </w:r>
      <w:r>
        <w:rPr>
          <w:spacing w:val="40"/>
          <w:w w:val="105"/>
        </w:rPr>
        <w:t xml:space="preserve"> </w:t>
      </w:r>
      <w:r>
        <w:rPr>
          <w:w w:val="105"/>
        </w:rPr>
        <w:t>комплектно.</w:t>
      </w:r>
      <w:r>
        <w:rPr>
          <w:spacing w:val="40"/>
          <w:w w:val="105"/>
        </w:rPr>
        <w:t xml:space="preserve"> </w:t>
      </w:r>
      <w:r>
        <w:rPr>
          <w:w w:val="105"/>
        </w:rPr>
        <w:t>В</w:t>
      </w:r>
      <w:r>
        <w:rPr>
          <w:spacing w:val="40"/>
          <w:w w:val="105"/>
        </w:rPr>
        <w:t xml:space="preserve"> </w:t>
      </w:r>
      <w:r>
        <w:rPr>
          <w:w w:val="105"/>
        </w:rPr>
        <w:t>комплект</w:t>
      </w:r>
      <w:r>
        <w:rPr>
          <w:spacing w:val="40"/>
          <w:w w:val="105"/>
        </w:rPr>
        <w:t xml:space="preserve"> </w:t>
      </w:r>
      <w:r>
        <w:rPr>
          <w:w w:val="105"/>
        </w:rPr>
        <w:t>поставки входят:</w:t>
      </w:r>
    </w:p>
    <w:p w14:paraId="163C5097" w14:textId="77777777" w:rsidR="00D94E00" w:rsidRDefault="001A7E82">
      <w:pPr>
        <w:pStyle w:val="a5"/>
        <w:numPr>
          <w:ilvl w:val="0"/>
          <w:numId w:val="3"/>
        </w:numPr>
        <w:tabs>
          <w:tab w:val="left" w:pos="1428"/>
        </w:tabs>
        <w:spacing w:line="265" w:lineRule="exact"/>
      </w:pPr>
      <w:r>
        <w:rPr>
          <w:w w:val="105"/>
        </w:rPr>
        <w:t>комплект</w:t>
      </w:r>
      <w:r>
        <w:rPr>
          <w:spacing w:val="-13"/>
          <w:w w:val="105"/>
        </w:rPr>
        <w:t xml:space="preserve"> </w:t>
      </w:r>
      <w:r>
        <w:rPr>
          <w:w w:val="105"/>
        </w:rPr>
        <w:t>лесов</w:t>
      </w:r>
      <w:r>
        <w:rPr>
          <w:spacing w:val="-14"/>
          <w:w w:val="105"/>
        </w:rPr>
        <w:t xml:space="preserve"> </w:t>
      </w:r>
      <w:r>
        <w:rPr>
          <w:w w:val="105"/>
        </w:rPr>
        <w:t>согласно</w:t>
      </w:r>
      <w:r>
        <w:rPr>
          <w:spacing w:val="-13"/>
          <w:w w:val="105"/>
        </w:rPr>
        <w:t xml:space="preserve"> </w:t>
      </w:r>
      <w:r>
        <w:rPr>
          <w:w w:val="105"/>
        </w:rPr>
        <w:t>комплектовочной</w:t>
      </w:r>
      <w:r>
        <w:rPr>
          <w:spacing w:val="-14"/>
          <w:w w:val="105"/>
        </w:rPr>
        <w:t xml:space="preserve"> </w:t>
      </w:r>
      <w:r>
        <w:rPr>
          <w:spacing w:val="-2"/>
          <w:w w:val="105"/>
        </w:rPr>
        <w:t>ведомости;</w:t>
      </w:r>
    </w:p>
    <w:p w14:paraId="40B6767A" w14:textId="350A9B71" w:rsidR="00D94E00" w:rsidRPr="009F05AD" w:rsidRDefault="001A7E82" w:rsidP="009F05AD">
      <w:pPr>
        <w:pStyle w:val="a5"/>
        <w:numPr>
          <w:ilvl w:val="0"/>
          <w:numId w:val="3"/>
        </w:numPr>
        <w:tabs>
          <w:tab w:val="left" w:pos="1428"/>
        </w:tabs>
        <w:spacing w:before="2"/>
      </w:pPr>
      <w:r>
        <w:rPr>
          <w:w w:val="105"/>
        </w:rPr>
        <w:t>инструкция</w:t>
      </w:r>
      <w:r>
        <w:rPr>
          <w:spacing w:val="-12"/>
          <w:w w:val="105"/>
        </w:rPr>
        <w:t xml:space="preserve"> </w:t>
      </w:r>
      <w:r>
        <w:rPr>
          <w:w w:val="105"/>
        </w:rPr>
        <w:t>по</w:t>
      </w:r>
      <w:r>
        <w:rPr>
          <w:spacing w:val="-10"/>
          <w:w w:val="105"/>
        </w:rPr>
        <w:t xml:space="preserve"> </w:t>
      </w:r>
      <w:r>
        <w:rPr>
          <w:spacing w:val="-2"/>
          <w:w w:val="105"/>
        </w:rPr>
        <w:t>эксплуатации</w:t>
      </w:r>
      <w:r w:rsidR="009F05AD">
        <w:rPr>
          <w:spacing w:val="-2"/>
          <w:w w:val="105"/>
        </w:rPr>
        <w:t>.</w:t>
      </w:r>
    </w:p>
    <w:p w14:paraId="72F9FE69" w14:textId="77777777" w:rsidR="009F05AD" w:rsidRPr="00E315A7" w:rsidRDefault="009F05AD" w:rsidP="009F05AD">
      <w:pPr>
        <w:pStyle w:val="a5"/>
        <w:tabs>
          <w:tab w:val="left" w:pos="1428"/>
        </w:tabs>
        <w:spacing w:before="2"/>
        <w:ind w:left="1428" w:firstLine="0"/>
        <w:rPr>
          <w:lang w:val="en-US"/>
        </w:rPr>
      </w:pPr>
    </w:p>
    <w:p w14:paraId="32EC0661" w14:textId="77777777" w:rsidR="00D94E00" w:rsidRDefault="001A7E82">
      <w:pPr>
        <w:ind w:right="277"/>
        <w:jc w:val="center"/>
        <w:rPr>
          <w:b/>
        </w:rPr>
      </w:pPr>
      <w:r>
        <w:rPr>
          <w:b/>
        </w:rPr>
        <w:t>КОМПЛЕКТОВОЧНАЯ</w:t>
      </w:r>
      <w:r>
        <w:rPr>
          <w:b/>
          <w:spacing w:val="-16"/>
        </w:rPr>
        <w:t xml:space="preserve"> </w:t>
      </w:r>
      <w:r>
        <w:rPr>
          <w:b/>
          <w:spacing w:val="-2"/>
        </w:rPr>
        <w:t>ВЕДОМОСТЬ</w:t>
      </w:r>
    </w:p>
    <w:p w14:paraId="23BD8BD6" w14:textId="77777777" w:rsidR="00D94E00" w:rsidRDefault="001A7E82">
      <w:pPr>
        <w:spacing w:before="265" w:after="2"/>
        <w:ind w:left="578"/>
      </w:pPr>
      <w:r>
        <w:t>Комплект</w:t>
      </w:r>
      <w:r>
        <w:rPr>
          <w:spacing w:val="-10"/>
        </w:rPr>
        <w:t xml:space="preserve"> </w:t>
      </w:r>
      <w:r>
        <w:t>поставки</w:t>
      </w:r>
      <w:r>
        <w:rPr>
          <w:spacing w:val="-9"/>
        </w:rPr>
        <w:t xml:space="preserve"> </w:t>
      </w:r>
      <w:r>
        <w:rPr>
          <w:b/>
        </w:rPr>
        <w:t>Лесов</w:t>
      </w:r>
      <w:r>
        <w:rPr>
          <w:b/>
          <w:spacing w:val="-9"/>
        </w:rPr>
        <w:t xml:space="preserve"> </w:t>
      </w:r>
      <w:r>
        <w:rPr>
          <w:b/>
        </w:rPr>
        <w:t>рамных</w:t>
      </w:r>
      <w:r>
        <w:rPr>
          <w:b/>
          <w:spacing w:val="-7"/>
        </w:rPr>
        <w:t xml:space="preserve"> </w:t>
      </w:r>
      <w:r>
        <w:rPr>
          <w:b/>
        </w:rPr>
        <w:t>строительных</w:t>
      </w:r>
      <w:r>
        <w:rPr>
          <w:b/>
          <w:spacing w:val="-9"/>
        </w:rPr>
        <w:t xml:space="preserve"> </w:t>
      </w:r>
      <w:r>
        <w:rPr>
          <w:b/>
        </w:rPr>
        <w:t>ЛРСП-</w:t>
      </w:r>
      <w:r>
        <w:rPr>
          <w:b/>
          <w:spacing w:val="-5"/>
        </w:rPr>
        <w:t>20</w:t>
      </w:r>
      <w:r>
        <w:rPr>
          <w:spacing w:val="-5"/>
        </w:rPr>
        <w:t>:</w:t>
      </w:r>
    </w:p>
    <w:p w14:paraId="710DA483" w14:textId="336D2695" w:rsidR="00DB2F1F" w:rsidRPr="00DB2F1F" w:rsidRDefault="00DB2F1F" w:rsidP="00DB2F1F">
      <w:pPr>
        <w:pStyle w:val="a3"/>
        <w:spacing w:before="242" w:line="360" w:lineRule="auto"/>
        <w:ind w:left="0"/>
        <w:rPr>
          <w:b/>
          <w:bCs/>
        </w:rPr>
      </w:pPr>
      <w:r w:rsidRPr="00DF4128">
        <w:t xml:space="preserve"> </w:t>
      </w:r>
      <w:r w:rsidRPr="00DB2F1F">
        <w:rPr>
          <w:b/>
          <w:bCs/>
        </w:rPr>
        <w:t>Комплект 4х4:</w:t>
      </w:r>
    </w:p>
    <w:tbl>
      <w:tblPr>
        <w:tblStyle w:val="TableNormal"/>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112"/>
        <w:gridCol w:w="2269"/>
        <w:gridCol w:w="1986"/>
        <w:gridCol w:w="1703"/>
      </w:tblGrid>
      <w:tr w:rsidR="00D94E00" w14:paraId="6094223C" w14:textId="77777777">
        <w:trPr>
          <w:trHeight w:val="875"/>
        </w:trPr>
        <w:tc>
          <w:tcPr>
            <w:tcW w:w="567" w:type="dxa"/>
          </w:tcPr>
          <w:p w14:paraId="3ED6C2CC" w14:textId="77777777" w:rsidR="00D94E00" w:rsidRDefault="001A7E82">
            <w:pPr>
              <w:pStyle w:val="TableParagraph"/>
              <w:spacing w:before="145"/>
              <w:ind w:left="74" w:right="60" w:firstLine="67"/>
              <w:jc w:val="left"/>
              <w:rPr>
                <w:sz w:val="24"/>
              </w:rPr>
            </w:pPr>
            <w:r>
              <w:rPr>
                <w:spacing w:val="-10"/>
                <w:sz w:val="24"/>
              </w:rPr>
              <w:t xml:space="preserve">№ </w:t>
            </w:r>
            <w:r>
              <w:rPr>
                <w:spacing w:val="-4"/>
                <w:sz w:val="24"/>
              </w:rPr>
              <w:t>п/п</w:t>
            </w:r>
          </w:p>
        </w:tc>
        <w:tc>
          <w:tcPr>
            <w:tcW w:w="4112" w:type="dxa"/>
          </w:tcPr>
          <w:p w14:paraId="4FFBE832" w14:textId="77777777" w:rsidR="00D94E00" w:rsidRDefault="001A7E82">
            <w:pPr>
              <w:pStyle w:val="TableParagraph"/>
              <w:spacing w:before="291"/>
              <w:ind w:left="1142"/>
              <w:jc w:val="left"/>
              <w:rPr>
                <w:sz w:val="24"/>
              </w:rPr>
            </w:pPr>
            <w:r>
              <w:rPr>
                <w:spacing w:val="-2"/>
                <w:sz w:val="24"/>
              </w:rPr>
              <w:t>Наименование</w:t>
            </w:r>
          </w:p>
        </w:tc>
        <w:tc>
          <w:tcPr>
            <w:tcW w:w="2269" w:type="dxa"/>
          </w:tcPr>
          <w:p w14:paraId="0E07A913" w14:textId="77777777" w:rsidR="00D94E00" w:rsidRDefault="001A7E82">
            <w:pPr>
              <w:pStyle w:val="TableParagraph"/>
              <w:spacing w:before="145"/>
              <w:ind w:left="306" w:right="306" w:firstLine="166"/>
              <w:jc w:val="left"/>
              <w:rPr>
                <w:sz w:val="24"/>
              </w:rPr>
            </w:pPr>
            <w:r>
              <w:rPr>
                <w:spacing w:val="-2"/>
                <w:sz w:val="24"/>
              </w:rPr>
              <w:t xml:space="preserve">Количество </w:t>
            </w:r>
            <w:r>
              <w:rPr>
                <w:w w:val="90"/>
                <w:sz w:val="24"/>
              </w:rPr>
              <w:t>элементов,</w:t>
            </w:r>
            <w:r>
              <w:rPr>
                <w:spacing w:val="-9"/>
                <w:w w:val="90"/>
                <w:sz w:val="24"/>
              </w:rPr>
              <w:t xml:space="preserve"> </w:t>
            </w:r>
            <w:proofErr w:type="spellStart"/>
            <w:r>
              <w:rPr>
                <w:w w:val="90"/>
                <w:sz w:val="24"/>
              </w:rPr>
              <w:t>шт</w:t>
            </w:r>
            <w:proofErr w:type="spellEnd"/>
          </w:p>
        </w:tc>
        <w:tc>
          <w:tcPr>
            <w:tcW w:w="1986" w:type="dxa"/>
          </w:tcPr>
          <w:p w14:paraId="56EDE863" w14:textId="77777777" w:rsidR="00D94E00" w:rsidRDefault="001A7E82">
            <w:pPr>
              <w:pStyle w:val="TableParagraph"/>
              <w:spacing w:before="1"/>
              <w:ind w:left="534" w:hanging="320"/>
              <w:jc w:val="left"/>
              <w:rPr>
                <w:sz w:val="24"/>
              </w:rPr>
            </w:pPr>
            <w:r>
              <w:rPr>
                <w:spacing w:val="-2"/>
                <w:sz w:val="24"/>
              </w:rPr>
              <w:t xml:space="preserve">Габаритный </w:t>
            </w:r>
            <w:r>
              <w:rPr>
                <w:spacing w:val="-2"/>
                <w:w w:val="105"/>
                <w:sz w:val="24"/>
              </w:rPr>
              <w:t>размер</w:t>
            </w:r>
          </w:p>
          <w:p w14:paraId="7FF8F76D" w14:textId="77777777" w:rsidR="00D94E00" w:rsidRDefault="001A7E82">
            <w:pPr>
              <w:pStyle w:val="TableParagraph"/>
              <w:spacing w:before="0" w:line="271" w:lineRule="exact"/>
              <w:ind w:left="130"/>
              <w:jc w:val="left"/>
              <w:rPr>
                <w:sz w:val="24"/>
              </w:rPr>
            </w:pPr>
            <w:r>
              <w:rPr>
                <w:sz w:val="24"/>
              </w:rPr>
              <w:t>элемента,</w:t>
            </w:r>
            <w:r>
              <w:rPr>
                <w:spacing w:val="32"/>
                <w:sz w:val="24"/>
              </w:rPr>
              <w:t xml:space="preserve"> </w:t>
            </w:r>
            <w:r>
              <w:rPr>
                <w:spacing w:val="-5"/>
                <w:sz w:val="24"/>
              </w:rPr>
              <w:t>мм</w:t>
            </w:r>
          </w:p>
        </w:tc>
        <w:tc>
          <w:tcPr>
            <w:tcW w:w="1703" w:type="dxa"/>
          </w:tcPr>
          <w:p w14:paraId="0D390C28" w14:textId="77777777" w:rsidR="00D94E00" w:rsidRDefault="001A7E82">
            <w:pPr>
              <w:pStyle w:val="TableParagraph"/>
              <w:spacing w:before="145"/>
              <w:ind w:left="19" w:firstLine="436"/>
              <w:jc w:val="left"/>
              <w:rPr>
                <w:sz w:val="24"/>
              </w:rPr>
            </w:pPr>
            <w:r>
              <w:rPr>
                <w:spacing w:val="-4"/>
                <w:w w:val="105"/>
                <w:sz w:val="24"/>
              </w:rPr>
              <w:t xml:space="preserve">Масса </w:t>
            </w:r>
            <w:r>
              <w:rPr>
                <w:w w:val="105"/>
                <w:sz w:val="24"/>
              </w:rPr>
              <w:t>элемента,</w:t>
            </w:r>
            <w:r>
              <w:rPr>
                <w:spacing w:val="-23"/>
                <w:w w:val="105"/>
                <w:sz w:val="24"/>
              </w:rPr>
              <w:t xml:space="preserve"> </w:t>
            </w:r>
            <w:r>
              <w:rPr>
                <w:w w:val="105"/>
                <w:sz w:val="24"/>
              </w:rPr>
              <w:t>кг</w:t>
            </w:r>
          </w:p>
        </w:tc>
      </w:tr>
      <w:tr w:rsidR="00D94E00" w14:paraId="1496C73A" w14:textId="77777777">
        <w:trPr>
          <w:trHeight w:val="453"/>
        </w:trPr>
        <w:tc>
          <w:tcPr>
            <w:tcW w:w="567" w:type="dxa"/>
          </w:tcPr>
          <w:p w14:paraId="2DF2517B" w14:textId="77777777" w:rsidR="00D94E00" w:rsidRDefault="001A7E82">
            <w:pPr>
              <w:pStyle w:val="TableParagraph"/>
              <w:spacing w:before="80"/>
              <w:ind w:left="9" w:right="2"/>
              <w:rPr>
                <w:sz w:val="24"/>
              </w:rPr>
            </w:pPr>
            <w:r>
              <w:rPr>
                <w:spacing w:val="-10"/>
                <w:sz w:val="24"/>
              </w:rPr>
              <w:t>1</w:t>
            </w:r>
          </w:p>
        </w:tc>
        <w:tc>
          <w:tcPr>
            <w:tcW w:w="4112" w:type="dxa"/>
          </w:tcPr>
          <w:p w14:paraId="442CB4EC" w14:textId="77777777" w:rsidR="00D94E00" w:rsidRDefault="001A7E82">
            <w:pPr>
              <w:pStyle w:val="TableParagraph"/>
              <w:spacing w:before="80"/>
              <w:ind w:left="4"/>
              <w:jc w:val="left"/>
              <w:rPr>
                <w:sz w:val="24"/>
              </w:rPr>
            </w:pPr>
            <w:r>
              <w:rPr>
                <w:sz w:val="24"/>
              </w:rPr>
              <w:t>Рама</w:t>
            </w:r>
            <w:r>
              <w:rPr>
                <w:spacing w:val="-2"/>
                <w:sz w:val="24"/>
              </w:rPr>
              <w:t xml:space="preserve"> </w:t>
            </w:r>
            <w:r>
              <w:rPr>
                <w:sz w:val="24"/>
              </w:rPr>
              <w:t>без</w:t>
            </w:r>
            <w:r>
              <w:rPr>
                <w:spacing w:val="-2"/>
                <w:sz w:val="24"/>
              </w:rPr>
              <w:t xml:space="preserve"> лестницы</w:t>
            </w:r>
          </w:p>
        </w:tc>
        <w:tc>
          <w:tcPr>
            <w:tcW w:w="2269" w:type="dxa"/>
          </w:tcPr>
          <w:p w14:paraId="0225A864" w14:textId="20A99E9F" w:rsidR="00D94E00" w:rsidRDefault="00C15C1E">
            <w:pPr>
              <w:pStyle w:val="TableParagraph"/>
              <w:spacing w:before="0"/>
              <w:jc w:val="left"/>
              <w:rPr>
                <w:rFonts w:ascii="Times New Roman"/>
              </w:rPr>
            </w:pPr>
            <w:r>
              <w:rPr>
                <w:rFonts w:ascii="Times New Roman"/>
              </w:rPr>
              <w:t>4</w:t>
            </w:r>
          </w:p>
        </w:tc>
        <w:tc>
          <w:tcPr>
            <w:tcW w:w="1986" w:type="dxa"/>
          </w:tcPr>
          <w:p w14:paraId="79B9B1F5" w14:textId="5A7BE1BA" w:rsidR="00D94E00" w:rsidRDefault="009F05AD">
            <w:pPr>
              <w:pStyle w:val="TableParagraph"/>
              <w:spacing w:before="80"/>
              <w:ind w:left="10" w:right="6"/>
              <w:rPr>
                <w:sz w:val="24"/>
              </w:rPr>
            </w:pPr>
            <w:r>
              <w:rPr>
                <w:sz w:val="24"/>
              </w:rPr>
              <w:t>700х2000</w:t>
            </w:r>
          </w:p>
        </w:tc>
        <w:tc>
          <w:tcPr>
            <w:tcW w:w="1703" w:type="dxa"/>
          </w:tcPr>
          <w:p w14:paraId="63ECF598" w14:textId="6E0B7589" w:rsidR="00D94E00" w:rsidRDefault="009F05AD">
            <w:pPr>
              <w:pStyle w:val="TableParagraph"/>
              <w:spacing w:before="80"/>
              <w:ind w:left="7" w:right="6"/>
              <w:rPr>
                <w:sz w:val="24"/>
              </w:rPr>
            </w:pPr>
            <w:r>
              <w:rPr>
                <w:sz w:val="24"/>
              </w:rPr>
              <w:t>5,25</w:t>
            </w:r>
          </w:p>
        </w:tc>
      </w:tr>
      <w:tr w:rsidR="00D94E00" w14:paraId="3380A886" w14:textId="77777777">
        <w:trPr>
          <w:trHeight w:val="453"/>
        </w:trPr>
        <w:tc>
          <w:tcPr>
            <w:tcW w:w="567" w:type="dxa"/>
          </w:tcPr>
          <w:p w14:paraId="7765AAF9" w14:textId="77777777" w:rsidR="00D94E00" w:rsidRDefault="001A7E82">
            <w:pPr>
              <w:pStyle w:val="TableParagraph"/>
              <w:ind w:left="9" w:right="2"/>
              <w:rPr>
                <w:sz w:val="24"/>
              </w:rPr>
            </w:pPr>
            <w:r>
              <w:rPr>
                <w:spacing w:val="-10"/>
                <w:sz w:val="24"/>
              </w:rPr>
              <w:t>2</w:t>
            </w:r>
          </w:p>
        </w:tc>
        <w:tc>
          <w:tcPr>
            <w:tcW w:w="4112" w:type="dxa"/>
          </w:tcPr>
          <w:p w14:paraId="125D076C" w14:textId="77777777" w:rsidR="00D94E00" w:rsidRDefault="001A7E82">
            <w:pPr>
              <w:pStyle w:val="TableParagraph"/>
              <w:ind w:left="4"/>
              <w:jc w:val="left"/>
              <w:rPr>
                <w:sz w:val="24"/>
              </w:rPr>
            </w:pPr>
            <w:r>
              <w:rPr>
                <w:sz w:val="24"/>
              </w:rPr>
              <w:t>Рама</w:t>
            </w:r>
            <w:r>
              <w:rPr>
                <w:spacing w:val="-1"/>
                <w:sz w:val="24"/>
              </w:rPr>
              <w:t xml:space="preserve"> </w:t>
            </w:r>
            <w:r>
              <w:rPr>
                <w:sz w:val="24"/>
              </w:rPr>
              <w:t>с</w:t>
            </w:r>
            <w:r>
              <w:rPr>
                <w:spacing w:val="-3"/>
                <w:sz w:val="24"/>
              </w:rPr>
              <w:t xml:space="preserve"> </w:t>
            </w:r>
            <w:r>
              <w:rPr>
                <w:spacing w:val="-2"/>
                <w:sz w:val="24"/>
              </w:rPr>
              <w:t>лестницей</w:t>
            </w:r>
          </w:p>
        </w:tc>
        <w:tc>
          <w:tcPr>
            <w:tcW w:w="2269" w:type="dxa"/>
          </w:tcPr>
          <w:p w14:paraId="15F2828B" w14:textId="389ABAA0" w:rsidR="00D94E00" w:rsidRDefault="009F05AD">
            <w:pPr>
              <w:pStyle w:val="TableParagraph"/>
              <w:spacing w:before="0"/>
              <w:jc w:val="left"/>
              <w:rPr>
                <w:rFonts w:ascii="Times New Roman"/>
              </w:rPr>
            </w:pPr>
            <w:r>
              <w:rPr>
                <w:rFonts w:ascii="Times New Roman"/>
              </w:rPr>
              <w:t>2</w:t>
            </w:r>
          </w:p>
        </w:tc>
        <w:tc>
          <w:tcPr>
            <w:tcW w:w="1986" w:type="dxa"/>
          </w:tcPr>
          <w:p w14:paraId="1386CCD7" w14:textId="08A91AF5" w:rsidR="00D94E00" w:rsidRDefault="009F05AD">
            <w:pPr>
              <w:pStyle w:val="TableParagraph"/>
              <w:ind w:left="10" w:right="6"/>
              <w:rPr>
                <w:sz w:val="24"/>
              </w:rPr>
            </w:pPr>
            <w:r>
              <w:rPr>
                <w:sz w:val="24"/>
              </w:rPr>
              <w:t>700х2000</w:t>
            </w:r>
          </w:p>
        </w:tc>
        <w:tc>
          <w:tcPr>
            <w:tcW w:w="1703" w:type="dxa"/>
          </w:tcPr>
          <w:p w14:paraId="356D0C61" w14:textId="4CE81C66" w:rsidR="00D94E00" w:rsidRDefault="009F05AD">
            <w:pPr>
              <w:pStyle w:val="TableParagraph"/>
              <w:ind w:left="7" w:right="6"/>
              <w:rPr>
                <w:sz w:val="24"/>
              </w:rPr>
            </w:pPr>
            <w:r>
              <w:rPr>
                <w:sz w:val="24"/>
              </w:rPr>
              <w:t>6,1</w:t>
            </w:r>
          </w:p>
        </w:tc>
      </w:tr>
      <w:tr w:rsidR="00D94E00" w14:paraId="4CA9C286" w14:textId="77777777">
        <w:trPr>
          <w:trHeight w:val="455"/>
        </w:trPr>
        <w:tc>
          <w:tcPr>
            <w:tcW w:w="567" w:type="dxa"/>
          </w:tcPr>
          <w:p w14:paraId="69CDFADD" w14:textId="77777777" w:rsidR="00D94E00" w:rsidRDefault="001A7E82">
            <w:pPr>
              <w:pStyle w:val="TableParagraph"/>
              <w:ind w:left="9" w:right="2"/>
              <w:rPr>
                <w:sz w:val="24"/>
              </w:rPr>
            </w:pPr>
            <w:r>
              <w:rPr>
                <w:spacing w:val="-10"/>
                <w:sz w:val="24"/>
              </w:rPr>
              <w:t>3</w:t>
            </w:r>
          </w:p>
        </w:tc>
        <w:tc>
          <w:tcPr>
            <w:tcW w:w="4112" w:type="dxa"/>
          </w:tcPr>
          <w:p w14:paraId="1E1DD67D" w14:textId="77C5DDD5" w:rsidR="00D94E00" w:rsidRDefault="001A7E82">
            <w:pPr>
              <w:pStyle w:val="TableParagraph"/>
              <w:ind w:left="4"/>
              <w:jc w:val="left"/>
              <w:rPr>
                <w:sz w:val="24"/>
              </w:rPr>
            </w:pPr>
            <w:r>
              <w:rPr>
                <w:sz w:val="24"/>
              </w:rPr>
              <w:t>Горизонталь</w:t>
            </w:r>
          </w:p>
        </w:tc>
        <w:tc>
          <w:tcPr>
            <w:tcW w:w="2269" w:type="dxa"/>
          </w:tcPr>
          <w:p w14:paraId="79BA49F4" w14:textId="0D98C3C3" w:rsidR="00D94E00" w:rsidRDefault="009F05AD">
            <w:pPr>
              <w:pStyle w:val="TableParagraph"/>
              <w:spacing w:before="0"/>
              <w:jc w:val="left"/>
              <w:rPr>
                <w:rFonts w:ascii="Times New Roman"/>
              </w:rPr>
            </w:pPr>
            <w:r>
              <w:rPr>
                <w:rFonts w:ascii="Times New Roman"/>
              </w:rPr>
              <w:t>12</w:t>
            </w:r>
          </w:p>
        </w:tc>
        <w:tc>
          <w:tcPr>
            <w:tcW w:w="1986" w:type="dxa"/>
          </w:tcPr>
          <w:p w14:paraId="7AB41FF4" w14:textId="74C3EC75" w:rsidR="00D94E00" w:rsidRDefault="009F05AD">
            <w:pPr>
              <w:pStyle w:val="TableParagraph"/>
              <w:ind w:left="10" w:right="4"/>
              <w:rPr>
                <w:sz w:val="24"/>
              </w:rPr>
            </w:pPr>
            <w:r>
              <w:rPr>
                <w:sz w:val="24"/>
              </w:rPr>
              <w:t>2010</w:t>
            </w:r>
          </w:p>
        </w:tc>
        <w:tc>
          <w:tcPr>
            <w:tcW w:w="1703" w:type="dxa"/>
          </w:tcPr>
          <w:p w14:paraId="6B3ADFD4" w14:textId="44904E96" w:rsidR="00D94E00" w:rsidRDefault="009F05AD">
            <w:pPr>
              <w:pStyle w:val="TableParagraph"/>
              <w:ind w:left="7" w:right="6"/>
              <w:rPr>
                <w:sz w:val="24"/>
              </w:rPr>
            </w:pPr>
            <w:r>
              <w:rPr>
                <w:sz w:val="24"/>
              </w:rPr>
              <w:t>0,9</w:t>
            </w:r>
          </w:p>
        </w:tc>
      </w:tr>
      <w:tr w:rsidR="00D94E00" w14:paraId="4D9F61ED" w14:textId="77777777">
        <w:trPr>
          <w:trHeight w:val="453"/>
        </w:trPr>
        <w:tc>
          <w:tcPr>
            <w:tcW w:w="567" w:type="dxa"/>
          </w:tcPr>
          <w:p w14:paraId="4F172BDE" w14:textId="19569881" w:rsidR="00D94E00" w:rsidRDefault="005F381E">
            <w:pPr>
              <w:pStyle w:val="TableParagraph"/>
              <w:spacing w:before="83"/>
              <w:ind w:left="9" w:right="2"/>
              <w:rPr>
                <w:sz w:val="24"/>
              </w:rPr>
            </w:pPr>
            <w:r>
              <w:rPr>
                <w:spacing w:val="-10"/>
                <w:sz w:val="24"/>
              </w:rPr>
              <w:t>4</w:t>
            </w:r>
          </w:p>
        </w:tc>
        <w:tc>
          <w:tcPr>
            <w:tcW w:w="4112" w:type="dxa"/>
          </w:tcPr>
          <w:p w14:paraId="46FACDF9" w14:textId="431808AF" w:rsidR="00D94E00" w:rsidRDefault="008D25D8">
            <w:pPr>
              <w:pStyle w:val="TableParagraph"/>
              <w:spacing w:before="83"/>
              <w:ind w:left="4"/>
              <w:jc w:val="left"/>
              <w:rPr>
                <w:sz w:val="24"/>
              </w:rPr>
            </w:pPr>
            <w:r>
              <w:rPr>
                <w:sz w:val="24"/>
              </w:rPr>
              <w:t>Диагональ</w:t>
            </w:r>
          </w:p>
        </w:tc>
        <w:tc>
          <w:tcPr>
            <w:tcW w:w="2269" w:type="dxa"/>
          </w:tcPr>
          <w:p w14:paraId="1EBC99A2" w14:textId="463CD5B5" w:rsidR="00D94E00" w:rsidRDefault="008D25D8">
            <w:pPr>
              <w:pStyle w:val="TableParagraph"/>
              <w:spacing w:before="0"/>
              <w:jc w:val="left"/>
              <w:rPr>
                <w:rFonts w:ascii="Times New Roman"/>
              </w:rPr>
            </w:pPr>
            <w:r>
              <w:rPr>
                <w:rFonts w:ascii="Times New Roman"/>
              </w:rPr>
              <w:t>2</w:t>
            </w:r>
          </w:p>
        </w:tc>
        <w:tc>
          <w:tcPr>
            <w:tcW w:w="1986" w:type="dxa"/>
          </w:tcPr>
          <w:p w14:paraId="445E9CF7" w14:textId="17AB173E" w:rsidR="00D94E00" w:rsidRDefault="009F05AD">
            <w:pPr>
              <w:pStyle w:val="TableParagraph"/>
              <w:spacing w:before="83"/>
              <w:ind w:left="10" w:right="4"/>
              <w:rPr>
                <w:sz w:val="24"/>
              </w:rPr>
            </w:pPr>
            <w:r>
              <w:rPr>
                <w:sz w:val="24"/>
              </w:rPr>
              <w:t>2300</w:t>
            </w:r>
          </w:p>
        </w:tc>
        <w:tc>
          <w:tcPr>
            <w:tcW w:w="1703" w:type="dxa"/>
          </w:tcPr>
          <w:p w14:paraId="7CB883A6" w14:textId="22213F0D" w:rsidR="00D94E00" w:rsidRDefault="009F05AD">
            <w:pPr>
              <w:pStyle w:val="TableParagraph"/>
              <w:spacing w:before="83"/>
              <w:ind w:left="7" w:right="6"/>
              <w:rPr>
                <w:sz w:val="24"/>
              </w:rPr>
            </w:pPr>
            <w:r>
              <w:rPr>
                <w:sz w:val="24"/>
              </w:rPr>
              <w:t>2,1</w:t>
            </w:r>
          </w:p>
        </w:tc>
      </w:tr>
      <w:tr w:rsidR="008D25D8" w14:paraId="708E2BE7" w14:textId="77777777">
        <w:trPr>
          <w:trHeight w:val="453"/>
        </w:trPr>
        <w:tc>
          <w:tcPr>
            <w:tcW w:w="567" w:type="dxa"/>
          </w:tcPr>
          <w:p w14:paraId="00912F34" w14:textId="1937230C" w:rsidR="008D25D8" w:rsidRDefault="008D25D8">
            <w:pPr>
              <w:pStyle w:val="TableParagraph"/>
              <w:spacing w:before="83"/>
              <w:ind w:left="9" w:right="2"/>
              <w:rPr>
                <w:spacing w:val="-10"/>
                <w:sz w:val="24"/>
              </w:rPr>
            </w:pPr>
            <w:r>
              <w:rPr>
                <w:spacing w:val="-10"/>
                <w:sz w:val="24"/>
              </w:rPr>
              <w:t>5</w:t>
            </w:r>
          </w:p>
        </w:tc>
        <w:tc>
          <w:tcPr>
            <w:tcW w:w="4112" w:type="dxa"/>
          </w:tcPr>
          <w:p w14:paraId="5CCC8EF8" w14:textId="625ADD79" w:rsidR="008D25D8" w:rsidRDefault="008D25D8">
            <w:pPr>
              <w:pStyle w:val="TableParagraph"/>
              <w:spacing w:before="83"/>
              <w:ind w:left="4"/>
              <w:jc w:val="left"/>
              <w:rPr>
                <w:sz w:val="24"/>
              </w:rPr>
            </w:pPr>
            <w:r>
              <w:rPr>
                <w:sz w:val="24"/>
              </w:rPr>
              <w:t xml:space="preserve">Настил </w:t>
            </w:r>
          </w:p>
        </w:tc>
        <w:tc>
          <w:tcPr>
            <w:tcW w:w="2269" w:type="dxa"/>
          </w:tcPr>
          <w:p w14:paraId="2E9598F6" w14:textId="6011B927" w:rsidR="008D25D8" w:rsidRDefault="009F05AD">
            <w:pPr>
              <w:pStyle w:val="TableParagraph"/>
              <w:spacing w:before="0"/>
              <w:jc w:val="left"/>
              <w:rPr>
                <w:rFonts w:ascii="Times New Roman"/>
              </w:rPr>
            </w:pPr>
            <w:r>
              <w:rPr>
                <w:rFonts w:ascii="Times New Roman"/>
              </w:rPr>
              <w:t>2</w:t>
            </w:r>
          </w:p>
        </w:tc>
        <w:tc>
          <w:tcPr>
            <w:tcW w:w="1986" w:type="dxa"/>
          </w:tcPr>
          <w:p w14:paraId="3C19E4A4" w14:textId="4C877FD0" w:rsidR="008D25D8" w:rsidRDefault="009F05AD">
            <w:pPr>
              <w:pStyle w:val="TableParagraph"/>
              <w:spacing w:before="83"/>
              <w:ind w:left="10" w:right="4"/>
              <w:rPr>
                <w:sz w:val="24"/>
              </w:rPr>
            </w:pPr>
            <w:r>
              <w:rPr>
                <w:sz w:val="24"/>
              </w:rPr>
              <w:t>1900х545</w:t>
            </w:r>
          </w:p>
        </w:tc>
        <w:tc>
          <w:tcPr>
            <w:tcW w:w="1703" w:type="dxa"/>
          </w:tcPr>
          <w:p w14:paraId="48654829" w14:textId="5D880FE4" w:rsidR="008D25D8" w:rsidRDefault="009F05AD">
            <w:pPr>
              <w:pStyle w:val="TableParagraph"/>
              <w:spacing w:before="83"/>
              <w:ind w:left="7" w:right="6"/>
              <w:rPr>
                <w:sz w:val="24"/>
              </w:rPr>
            </w:pPr>
            <w:r>
              <w:rPr>
                <w:sz w:val="24"/>
              </w:rPr>
              <w:t>13,65</w:t>
            </w:r>
          </w:p>
        </w:tc>
      </w:tr>
      <w:tr w:rsidR="008D25D8" w14:paraId="1DA5A512" w14:textId="77777777">
        <w:trPr>
          <w:trHeight w:val="453"/>
        </w:trPr>
        <w:tc>
          <w:tcPr>
            <w:tcW w:w="567" w:type="dxa"/>
          </w:tcPr>
          <w:p w14:paraId="1A511F5E" w14:textId="76BA75CF" w:rsidR="008D25D8" w:rsidRDefault="008D25D8">
            <w:pPr>
              <w:pStyle w:val="TableParagraph"/>
              <w:spacing w:before="83"/>
              <w:ind w:left="9" w:right="2"/>
              <w:rPr>
                <w:spacing w:val="-10"/>
                <w:sz w:val="24"/>
              </w:rPr>
            </w:pPr>
            <w:r>
              <w:rPr>
                <w:spacing w:val="-10"/>
                <w:sz w:val="24"/>
              </w:rPr>
              <w:t>6</w:t>
            </w:r>
          </w:p>
        </w:tc>
        <w:tc>
          <w:tcPr>
            <w:tcW w:w="4112" w:type="dxa"/>
          </w:tcPr>
          <w:p w14:paraId="352D2281" w14:textId="2A90DD35" w:rsidR="008D25D8" w:rsidRDefault="008D25D8" w:rsidP="008D25D8">
            <w:pPr>
              <w:pStyle w:val="TableParagraph"/>
              <w:spacing w:before="83"/>
              <w:jc w:val="left"/>
              <w:rPr>
                <w:sz w:val="24"/>
              </w:rPr>
            </w:pPr>
            <w:r>
              <w:rPr>
                <w:sz w:val="24"/>
              </w:rPr>
              <w:t>Башмак</w:t>
            </w:r>
          </w:p>
        </w:tc>
        <w:tc>
          <w:tcPr>
            <w:tcW w:w="2269" w:type="dxa"/>
          </w:tcPr>
          <w:p w14:paraId="1F918209" w14:textId="1282FD51" w:rsidR="008D25D8" w:rsidRDefault="008D25D8">
            <w:pPr>
              <w:pStyle w:val="TableParagraph"/>
              <w:spacing w:before="0"/>
              <w:jc w:val="left"/>
              <w:rPr>
                <w:rFonts w:ascii="Times New Roman"/>
              </w:rPr>
            </w:pPr>
            <w:r>
              <w:rPr>
                <w:rFonts w:ascii="Times New Roman"/>
              </w:rPr>
              <w:t>6</w:t>
            </w:r>
          </w:p>
        </w:tc>
        <w:tc>
          <w:tcPr>
            <w:tcW w:w="1986" w:type="dxa"/>
          </w:tcPr>
          <w:p w14:paraId="2C365E93" w14:textId="77777777" w:rsidR="008D25D8" w:rsidRDefault="008D25D8">
            <w:pPr>
              <w:pStyle w:val="TableParagraph"/>
              <w:spacing w:before="83"/>
              <w:ind w:left="10" w:right="4"/>
              <w:rPr>
                <w:sz w:val="24"/>
              </w:rPr>
            </w:pPr>
          </w:p>
        </w:tc>
        <w:tc>
          <w:tcPr>
            <w:tcW w:w="1703" w:type="dxa"/>
          </w:tcPr>
          <w:p w14:paraId="3CD6F5EF" w14:textId="425DE1A6" w:rsidR="008D25D8" w:rsidRDefault="009F05AD">
            <w:pPr>
              <w:pStyle w:val="TableParagraph"/>
              <w:spacing w:before="83"/>
              <w:ind w:left="7" w:right="6"/>
              <w:rPr>
                <w:sz w:val="24"/>
              </w:rPr>
            </w:pPr>
            <w:r>
              <w:rPr>
                <w:sz w:val="24"/>
              </w:rPr>
              <w:t>0,4</w:t>
            </w:r>
          </w:p>
        </w:tc>
      </w:tr>
      <w:tr w:rsidR="00DB2F1F" w14:paraId="7DA5F055" w14:textId="77777777">
        <w:trPr>
          <w:trHeight w:val="453"/>
        </w:trPr>
        <w:tc>
          <w:tcPr>
            <w:tcW w:w="567" w:type="dxa"/>
          </w:tcPr>
          <w:p w14:paraId="09244AAD" w14:textId="6201E48A" w:rsidR="00DB2F1F" w:rsidRDefault="00DB2F1F">
            <w:pPr>
              <w:pStyle w:val="TableParagraph"/>
              <w:spacing w:before="83"/>
              <w:ind w:left="9" w:right="2"/>
              <w:rPr>
                <w:spacing w:val="-10"/>
                <w:sz w:val="24"/>
              </w:rPr>
            </w:pPr>
            <w:r>
              <w:rPr>
                <w:spacing w:val="-10"/>
                <w:sz w:val="24"/>
              </w:rPr>
              <w:t>7</w:t>
            </w:r>
          </w:p>
        </w:tc>
        <w:tc>
          <w:tcPr>
            <w:tcW w:w="4112" w:type="dxa"/>
          </w:tcPr>
          <w:p w14:paraId="505178F5" w14:textId="37E998C1" w:rsidR="00DB2F1F" w:rsidRPr="00DB2F1F" w:rsidRDefault="00DB2F1F" w:rsidP="008D25D8">
            <w:pPr>
              <w:pStyle w:val="TableParagraph"/>
              <w:spacing w:before="83"/>
              <w:jc w:val="left"/>
              <w:rPr>
                <w:sz w:val="24"/>
                <w:lang w:val="en-US"/>
              </w:rPr>
            </w:pPr>
            <w:r>
              <w:rPr>
                <w:sz w:val="24"/>
              </w:rPr>
              <w:t xml:space="preserve">Кронштейн крепления </w:t>
            </w:r>
            <w:r>
              <w:rPr>
                <w:sz w:val="24"/>
                <w:lang w:val="en-US"/>
              </w:rPr>
              <w:t>L=270</w:t>
            </w:r>
          </w:p>
        </w:tc>
        <w:tc>
          <w:tcPr>
            <w:tcW w:w="2269" w:type="dxa"/>
          </w:tcPr>
          <w:p w14:paraId="609A2BFD" w14:textId="68968E91" w:rsidR="00DB2F1F" w:rsidRDefault="00C15C1E">
            <w:pPr>
              <w:pStyle w:val="TableParagraph"/>
              <w:spacing w:before="0"/>
              <w:jc w:val="left"/>
              <w:rPr>
                <w:rFonts w:ascii="Times New Roman"/>
              </w:rPr>
            </w:pPr>
            <w:r>
              <w:rPr>
                <w:rFonts w:ascii="Times New Roman"/>
              </w:rPr>
              <w:t>4</w:t>
            </w:r>
          </w:p>
        </w:tc>
        <w:tc>
          <w:tcPr>
            <w:tcW w:w="1986" w:type="dxa"/>
          </w:tcPr>
          <w:p w14:paraId="159672B6" w14:textId="33B43D5D" w:rsidR="00DB2F1F" w:rsidRDefault="00C15C1E">
            <w:pPr>
              <w:pStyle w:val="TableParagraph"/>
              <w:spacing w:before="83"/>
              <w:ind w:left="10" w:right="4"/>
              <w:rPr>
                <w:sz w:val="24"/>
              </w:rPr>
            </w:pPr>
            <w:r>
              <w:rPr>
                <w:sz w:val="24"/>
              </w:rPr>
              <w:t>270</w:t>
            </w:r>
          </w:p>
        </w:tc>
        <w:tc>
          <w:tcPr>
            <w:tcW w:w="1703" w:type="dxa"/>
          </w:tcPr>
          <w:p w14:paraId="47BB75E0" w14:textId="78E2EC89" w:rsidR="00DB2F1F" w:rsidRDefault="00C15C1E">
            <w:pPr>
              <w:pStyle w:val="TableParagraph"/>
              <w:spacing w:before="83"/>
              <w:ind w:left="7" w:right="6"/>
              <w:rPr>
                <w:sz w:val="24"/>
              </w:rPr>
            </w:pPr>
            <w:r>
              <w:rPr>
                <w:sz w:val="24"/>
              </w:rPr>
              <w:t>0,5</w:t>
            </w:r>
          </w:p>
        </w:tc>
      </w:tr>
    </w:tbl>
    <w:p w14:paraId="099C6CE4" w14:textId="1D83E6A7" w:rsidR="00D94E00" w:rsidRPr="00DB2F1F" w:rsidRDefault="00DB2F1F" w:rsidP="00DB2F1F">
      <w:pPr>
        <w:pStyle w:val="a3"/>
        <w:spacing w:before="242" w:line="360" w:lineRule="auto"/>
        <w:ind w:left="0"/>
        <w:rPr>
          <w:b/>
          <w:bCs/>
        </w:rPr>
      </w:pPr>
      <w:r w:rsidRPr="00DB2F1F">
        <w:rPr>
          <w:b/>
          <w:bCs/>
        </w:rPr>
        <w:t xml:space="preserve">Комплект </w:t>
      </w:r>
      <w:r>
        <w:rPr>
          <w:b/>
          <w:bCs/>
        </w:rPr>
        <w:t>6х6</w:t>
      </w:r>
      <w:r w:rsidRPr="00DB2F1F">
        <w:rPr>
          <w:b/>
          <w:bCs/>
        </w:rPr>
        <w:t>:</w:t>
      </w:r>
    </w:p>
    <w:tbl>
      <w:tblPr>
        <w:tblStyle w:val="TableNormal"/>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112"/>
        <w:gridCol w:w="2269"/>
        <w:gridCol w:w="1986"/>
        <w:gridCol w:w="1703"/>
      </w:tblGrid>
      <w:tr w:rsidR="00DB2F1F" w14:paraId="3225753A" w14:textId="77777777" w:rsidTr="00B86771">
        <w:trPr>
          <w:trHeight w:val="875"/>
        </w:trPr>
        <w:tc>
          <w:tcPr>
            <w:tcW w:w="567" w:type="dxa"/>
          </w:tcPr>
          <w:p w14:paraId="510A27A4" w14:textId="77777777" w:rsidR="00DB2F1F" w:rsidRDefault="00DB2F1F" w:rsidP="00B86771">
            <w:pPr>
              <w:pStyle w:val="TableParagraph"/>
              <w:spacing w:before="145"/>
              <w:ind w:left="74" w:right="60" w:firstLine="67"/>
              <w:jc w:val="left"/>
              <w:rPr>
                <w:sz w:val="24"/>
              </w:rPr>
            </w:pPr>
            <w:r>
              <w:rPr>
                <w:spacing w:val="-10"/>
                <w:sz w:val="24"/>
              </w:rPr>
              <w:t xml:space="preserve">№ </w:t>
            </w:r>
            <w:r>
              <w:rPr>
                <w:spacing w:val="-4"/>
                <w:sz w:val="24"/>
              </w:rPr>
              <w:t>п/п</w:t>
            </w:r>
          </w:p>
        </w:tc>
        <w:tc>
          <w:tcPr>
            <w:tcW w:w="4112" w:type="dxa"/>
          </w:tcPr>
          <w:p w14:paraId="0D9F9CFE" w14:textId="77777777" w:rsidR="00DB2F1F" w:rsidRDefault="00DB2F1F" w:rsidP="00B86771">
            <w:pPr>
              <w:pStyle w:val="TableParagraph"/>
              <w:spacing w:before="291"/>
              <w:ind w:left="1142"/>
              <w:jc w:val="left"/>
              <w:rPr>
                <w:sz w:val="24"/>
              </w:rPr>
            </w:pPr>
            <w:r>
              <w:rPr>
                <w:spacing w:val="-2"/>
                <w:sz w:val="24"/>
              </w:rPr>
              <w:t>Наименование</w:t>
            </w:r>
          </w:p>
        </w:tc>
        <w:tc>
          <w:tcPr>
            <w:tcW w:w="2269" w:type="dxa"/>
          </w:tcPr>
          <w:p w14:paraId="3F566AA8" w14:textId="77777777" w:rsidR="00DB2F1F" w:rsidRDefault="00DB2F1F" w:rsidP="00B86771">
            <w:pPr>
              <w:pStyle w:val="TableParagraph"/>
              <w:spacing w:before="145"/>
              <w:ind w:left="306" w:right="306" w:firstLine="166"/>
              <w:jc w:val="left"/>
              <w:rPr>
                <w:sz w:val="24"/>
              </w:rPr>
            </w:pPr>
            <w:r>
              <w:rPr>
                <w:spacing w:val="-2"/>
                <w:sz w:val="24"/>
              </w:rPr>
              <w:t xml:space="preserve">Количество </w:t>
            </w:r>
            <w:r>
              <w:rPr>
                <w:w w:val="90"/>
                <w:sz w:val="24"/>
              </w:rPr>
              <w:t>элементов,</w:t>
            </w:r>
            <w:r>
              <w:rPr>
                <w:spacing w:val="-9"/>
                <w:w w:val="90"/>
                <w:sz w:val="24"/>
              </w:rPr>
              <w:t xml:space="preserve"> </w:t>
            </w:r>
            <w:proofErr w:type="spellStart"/>
            <w:r>
              <w:rPr>
                <w:w w:val="90"/>
                <w:sz w:val="24"/>
              </w:rPr>
              <w:t>шт</w:t>
            </w:r>
            <w:proofErr w:type="spellEnd"/>
          </w:p>
        </w:tc>
        <w:tc>
          <w:tcPr>
            <w:tcW w:w="1986" w:type="dxa"/>
          </w:tcPr>
          <w:p w14:paraId="71467337" w14:textId="77777777" w:rsidR="00DB2F1F" w:rsidRDefault="00DB2F1F" w:rsidP="00B86771">
            <w:pPr>
              <w:pStyle w:val="TableParagraph"/>
              <w:spacing w:before="1"/>
              <w:ind w:left="534" w:hanging="320"/>
              <w:jc w:val="left"/>
              <w:rPr>
                <w:sz w:val="24"/>
              </w:rPr>
            </w:pPr>
            <w:r>
              <w:rPr>
                <w:spacing w:val="-2"/>
                <w:sz w:val="24"/>
              </w:rPr>
              <w:t xml:space="preserve">Габаритный </w:t>
            </w:r>
            <w:r>
              <w:rPr>
                <w:spacing w:val="-2"/>
                <w:w w:val="105"/>
                <w:sz w:val="24"/>
              </w:rPr>
              <w:t>размер</w:t>
            </w:r>
          </w:p>
          <w:p w14:paraId="36BEEA0F" w14:textId="77777777" w:rsidR="00DB2F1F" w:rsidRDefault="00DB2F1F" w:rsidP="00B86771">
            <w:pPr>
              <w:pStyle w:val="TableParagraph"/>
              <w:spacing w:before="0" w:line="271" w:lineRule="exact"/>
              <w:ind w:left="130"/>
              <w:jc w:val="left"/>
              <w:rPr>
                <w:sz w:val="24"/>
              </w:rPr>
            </w:pPr>
            <w:r>
              <w:rPr>
                <w:sz w:val="24"/>
              </w:rPr>
              <w:t>элемента,</w:t>
            </w:r>
            <w:r>
              <w:rPr>
                <w:spacing w:val="32"/>
                <w:sz w:val="24"/>
              </w:rPr>
              <w:t xml:space="preserve"> </w:t>
            </w:r>
            <w:r>
              <w:rPr>
                <w:spacing w:val="-5"/>
                <w:sz w:val="24"/>
              </w:rPr>
              <w:t>мм</w:t>
            </w:r>
          </w:p>
        </w:tc>
        <w:tc>
          <w:tcPr>
            <w:tcW w:w="1703" w:type="dxa"/>
          </w:tcPr>
          <w:p w14:paraId="55261CA3" w14:textId="77777777" w:rsidR="00DB2F1F" w:rsidRDefault="00DB2F1F" w:rsidP="00B86771">
            <w:pPr>
              <w:pStyle w:val="TableParagraph"/>
              <w:spacing w:before="145"/>
              <w:ind w:left="19" w:firstLine="436"/>
              <w:jc w:val="left"/>
              <w:rPr>
                <w:sz w:val="24"/>
              </w:rPr>
            </w:pPr>
            <w:r>
              <w:rPr>
                <w:spacing w:val="-4"/>
                <w:w w:val="105"/>
                <w:sz w:val="24"/>
              </w:rPr>
              <w:t xml:space="preserve">Масса </w:t>
            </w:r>
            <w:r>
              <w:rPr>
                <w:w w:val="105"/>
                <w:sz w:val="24"/>
              </w:rPr>
              <w:t>элемента,</w:t>
            </w:r>
            <w:r>
              <w:rPr>
                <w:spacing w:val="-23"/>
                <w:w w:val="105"/>
                <w:sz w:val="24"/>
              </w:rPr>
              <w:t xml:space="preserve"> </w:t>
            </w:r>
            <w:r>
              <w:rPr>
                <w:w w:val="105"/>
                <w:sz w:val="24"/>
              </w:rPr>
              <w:t>кг</w:t>
            </w:r>
          </w:p>
        </w:tc>
      </w:tr>
      <w:tr w:rsidR="00DB2F1F" w14:paraId="4CDFB2DA" w14:textId="77777777" w:rsidTr="00B86771">
        <w:trPr>
          <w:trHeight w:val="453"/>
        </w:trPr>
        <w:tc>
          <w:tcPr>
            <w:tcW w:w="567" w:type="dxa"/>
          </w:tcPr>
          <w:p w14:paraId="620F0E01" w14:textId="77777777" w:rsidR="00DB2F1F" w:rsidRDefault="00DB2F1F" w:rsidP="00B86771">
            <w:pPr>
              <w:pStyle w:val="TableParagraph"/>
              <w:spacing w:before="80"/>
              <w:ind w:left="9" w:right="2"/>
              <w:rPr>
                <w:sz w:val="24"/>
              </w:rPr>
            </w:pPr>
            <w:r>
              <w:rPr>
                <w:spacing w:val="-10"/>
                <w:sz w:val="24"/>
              </w:rPr>
              <w:t>1</w:t>
            </w:r>
          </w:p>
        </w:tc>
        <w:tc>
          <w:tcPr>
            <w:tcW w:w="4112" w:type="dxa"/>
          </w:tcPr>
          <w:p w14:paraId="769937B1" w14:textId="77777777" w:rsidR="00DB2F1F" w:rsidRDefault="00DB2F1F" w:rsidP="00B86771">
            <w:pPr>
              <w:pStyle w:val="TableParagraph"/>
              <w:spacing w:before="80"/>
              <w:ind w:left="4"/>
              <w:jc w:val="left"/>
              <w:rPr>
                <w:sz w:val="24"/>
              </w:rPr>
            </w:pPr>
            <w:r>
              <w:rPr>
                <w:sz w:val="24"/>
              </w:rPr>
              <w:t>Рама</w:t>
            </w:r>
            <w:r>
              <w:rPr>
                <w:spacing w:val="-2"/>
                <w:sz w:val="24"/>
              </w:rPr>
              <w:t xml:space="preserve"> </w:t>
            </w:r>
            <w:r>
              <w:rPr>
                <w:sz w:val="24"/>
              </w:rPr>
              <w:t>без</w:t>
            </w:r>
            <w:r>
              <w:rPr>
                <w:spacing w:val="-2"/>
                <w:sz w:val="24"/>
              </w:rPr>
              <w:t xml:space="preserve"> лестницы</w:t>
            </w:r>
          </w:p>
        </w:tc>
        <w:tc>
          <w:tcPr>
            <w:tcW w:w="2269" w:type="dxa"/>
          </w:tcPr>
          <w:p w14:paraId="6EFA80C0" w14:textId="27098E60" w:rsidR="00DB2F1F" w:rsidRDefault="00C15C1E" w:rsidP="00B86771">
            <w:pPr>
              <w:pStyle w:val="TableParagraph"/>
              <w:spacing w:before="0"/>
              <w:jc w:val="left"/>
              <w:rPr>
                <w:rFonts w:ascii="Times New Roman"/>
              </w:rPr>
            </w:pPr>
            <w:r>
              <w:rPr>
                <w:rFonts w:ascii="Times New Roman"/>
              </w:rPr>
              <w:t>9</w:t>
            </w:r>
          </w:p>
        </w:tc>
        <w:tc>
          <w:tcPr>
            <w:tcW w:w="1986" w:type="dxa"/>
          </w:tcPr>
          <w:p w14:paraId="1B2A44E8" w14:textId="77777777" w:rsidR="00DB2F1F" w:rsidRDefault="00DB2F1F" w:rsidP="00B86771">
            <w:pPr>
              <w:pStyle w:val="TableParagraph"/>
              <w:spacing w:before="80"/>
              <w:ind w:left="10" w:right="6"/>
              <w:rPr>
                <w:sz w:val="24"/>
              </w:rPr>
            </w:pPr>
            <w:r>
              <w:rPr>
                <w:sz w:val="24"/>
              </w:rPr>
              <w:t>700х2000</w:t>
            </w:r>
          </w:p>
        </w:tc>
        <w:tc>
          <w:tcPr>
            <w:tcW w:w="1703" w:type="dxa"/>
          </w:tcPr>
          <w:p w14:paraId="3FA23533" w14:textId="77777777" w:rsidR="00DB2F1F" w:rsidRDefault="00DB2F1F" w:rsidP="00B86771">
            <w:pPr>
              <w:pStyle w:val="TableParagraph"/>
              <w:spacing w:before="80"/>
              <w:ind w:left="7" w:right="6"/>
              <w:rPr>
                <w:sz w:val="24"/>
              </w:rPr>
            </w:pPr>
            <w:r>
              <w:rPr>
                <w:sz w:val="24"/>
              </w:rPr>
              <w:t>5,25</w:t>
            </w:r>
          </w:p>
        </w:tc>
      </w:tr>
      <w:tr w:rsidR="00DB2F1F" w14:paraId="0275BEA3" w14:textId="77777777" w:rsidTr="00B86771">
        <w:trPr>
          <w:trHeight w:val="453"/>
        </w:trPr>
        <w:tc>
          <w:tcPr>
            <w:tcW w:w="567" w:type="dxa"/>
          </w:tcPr>
          <w:p w14:paraId="3CDD406B" w14:textId="77777777" w:rsidR="00DB2F1F" w:rsidRDefault="00DB2F1F" w:rsidP="00B86771">
            <w:pPr>
              <w:pStyle w:val="TableParagraph"/>
              <w:ind w:left="9" w:right="2"/>
              <w:rPr>
                <w:sz w:val="24"/>
              </w:rPr>
            </w:pPr>
            <w:r>
              <w:rPr>
                <w:spacing w:val="-10"/>
                <w:sz w:val="24"/>
              </w:rPr>
              <w:t>2</w:t>
            </w:r>
          </w:p>
        </w:tc>
        <w:tc>
          <w:tcPr>
            <w:tcW w:w="4112" w:type="dxa"/>
          </w:tcPr>
          <w:p w14:paraId="0EFD1FF1" w14:textId="77777777" w:rsidR="00DB2F1F" w:rsidRDefault="00DB2F1F" w:rsidP="00B86771">
            <w:pPr>
              <w:pStyle w:val="TableParagraph"/>
              <w:ind w:left="4"/>
              <w:jc w:val="left"/>
              <w:rPr>
                <w:sz w:val="24"/>
              </w:rPr>
            </w:pPr>
            <w:r>
              <w:rPr>
                <w:sz w:val="24"/>
              </w:rPr>
              <w:t>Рама</w:t>
            </w:r>
            <w:r>
              <w:rPr>
                <w:spacing w:val="-1"/>
                <w:sz w:val="24"/>
              </w:rPr>
              <w:t xml:space="preserve"> </w:t>
            </w:r>
            <w:r>
              <w:rPr>
                <w:sz w:val="24"/>
              </w:rPr>
              <w:t>с</w:t>
            </w:r>
            <w:r>
              <w:rPr>
                <w:spacing w:val="-3"/>
                <w:sz w:val="24"/>
              </w:rPr>
              <w:t xml:space="preserve"> </w:t>
            </w:r>
            <w:r>
              <w:rPr>
                <w:spacing w:val="-2"/>
                <w:sz w:val="24"/>
              </w:rPr>
              <w:t>лестницей</w:t>
            </w:r>
          </w:p>
        </w:tc>
        <w:tc>
          <w:tcPr>
            <w:tcW w:w="2269" w:type="dxa"/>
          </w:tcPr>
          <w:p w14:paraId="1FBF1694" w14:textId="1FB128B0" w:rsidR="00DB2F1F" w:rsidRDefault="00C15C1E" w:rsidP="00B86771">
            <w:pPr>
              <w:pStyle w:val="TableParagraph"/>
              <w:spacing w:before="0"/>
              <w:jc w:val="left"/>
              <w:rPr>
                <w:rFonts w:ascii="Times New Roman"/>
              </w:rPr>
            </w:pPr>
            <w:r>
              <w:rPr>
                <w:rFonts w:ascii="Times New Roman"/>
              </w:rPr>
              <w:t>3</w:t>
            </w:r>
          </w:p>
        </w:tc>
        <w:tc>
          <w:tcPr>
            <w:tcW w:w="1986" w:type="dxa"/>
          </w:tcPr>
          <w:p w14:paraId="00D1DDD2" w14:textId="77777777" w:rsidR="00DB2F1F" w:rsidRDefault="00DB2F1F" w:rsidP="00B86771">
            <w:pPr>
              <w:pStyle w:val="TableParagraph"/>
              <w:ind w:left="10" w:right="6"/>
              <w:rPr>
                <w:sz w:val="24"/>
              </w:rPr>
            </w:pPr>
            <w:r>
              <w:rPr>
                <w:sz w:val="24"/>
              </w:rPr>
              <w:t>700х2000</w:t>
            </w:r>
          </w:p>
        </w:tc>
        <w:tc>
          <w:tcPr>
            <w:tcW w:w="1703" w:type="dxa"/>
          </w:tcPr>
          <w:p w14:paraId="0E3781A8" w14:textId="77777777" w:rsidR="00DB2F1F" w:rsidRDefault="00DB2F1F" w:rsidP="00B86771">
            <w:pPr>
              <w:pStyle w:val="TableParagraph"/>
              <w:ind w:left="7" w:right="6"/>
              <w:rPr>
                <w:sz w:val="24"/>
              </w:rPr>
            </w:pPr>
            <w:r>
              <w:rPr>
                <w:sz w:val="24"/>
              </w:rPr>
              <w:t>6,1</w:t>
            </w:r>
          </w:p>
        </w:tc>
      </w:tr>
      <w:tr w:rsidR="00DB2F1F" w14:paraId="78D530F2" w14:textId="77777777" w:rsidTr="00B86771">
        <w:trPr>
          <w:trHeight w:val="455"/>
        </w:trPr>
        <w:tc>
          <w:tcPr>
            <w:tcW w:w="567" w:type="dxa"/>
          </w:tcPr>
          <w:p w14:paraId="7A1F1F75" w14:textId="77777777" w:rsidR="00DB2F1F" w:rsidRDefault="00DB2F1F" w:rsidP="00B86771">
            <w:pPr>
              <w:pStyle w:val="TableParagraph"/>
              <w:ind w:left="9" w:right="2"/>
              <w:rPr>
                <w:sz w:val="24"/>
              </w:rPr>
            </w:pPr>
            <w:r>
              <w:rPr>
                <w:spacing w:val="-10"/>
                <w:sz w:val="24"/>
              </w:rPr>
              <w:t>3</w:t>
            </w:r>
          </w:p>
        </w:tc>
        <w:tc>
          <w:tcPr>
            <w:tcW w:w="4112" w:type="dxa"/>
          </w:tcPr>
          <w:p w14:paraId="1706C275" w14:textId="77777777" w:rsidR="00DB2F1F" w:rsidRDefault="00DB2F1F" w:rsidP="00B86771">
            <w:pPr>
              <w:pStyle w:val="TableParagraph"/>
              <w:ind w:left="4"/>
              <w:jc w:val="left"/>
              <w:rPr>
                <w:sz w:val="24"/>
              </w:rPr>
            </w:pPr>
            <w:r>
              <w:rPr>
                <w:sz w:val="24"/>
              </w:rPr>
              <w:t>Горизонталь</w:t>
            </w:r>
          </w:p>
        </w:tc>
        <w:tc>
          <w:tcPr>
            <w:tcW w:w="2269" w:type="dxa"/>
          </w:tcPr>
          <w:p w14:paraId="795EC782" w14:textId="520924AD" w:rsidR="00DB2F1F" w:rsidRDefault="0090669C" w:rsidP="00B86771">
            <w:pPr>
              <w:pStyle w:val="TableParagraph"/>
              <w:spacing w:before="0"/>
              <w:jc w:val="left"/>
              <w:rPr>
                <w:rFonts w:ascii="Times New Roman"/>
              </w:rPr>
            </w:pPr>
            <w:r>
              <w:rPr>
                <w:rFonts w:ascii="Times New Roman"/>
              </w:rPr>
              <w:t>24</w:t>
            </w:r>
          </w:p>
        </w:tc>
        <w:tc>
          <w:tcPr>
            <w:tcW w:w="1986" w:type="dxa"/>
          </w:tcPr>
          <w:p w14:paraId="4418D198" w14:textId="77777777" w:rsidR="00DB2F1F" w:rsidRDefault="00DB2F1F" w:rsidP="00B86771">
            <w:pPr>
              <w:pStyle w:val="TableParagraph"/>
              <w:ind w:left="10" w:right="4"/>
              <w:rPr>
                <w:sz w:val="24"/>
              </w:rPr>
            </w:pPr>
            <w:r>
              <w:rPr>
                <w:sz w:val="24"/>
              </w:rPr>
              <w:t>2010</w:t>
            </w:r>
          </w:p>
        </w:tc>
        <w:tc>
          <w:tcPr>
            <w:tcW w:w="1703" w:type="dxa"/>
          </w:tcPr>
          <w:p w14:paraId="072D885E" w14:textId="77777777" w:rsidR="00DB2F1F" w:rsidRDefault="00DB2F1F" w:rsidP="00B86771">
            <w:pPr>
              <w:pStyle w:val="TableParagraph"/>
              <w:ind w:left="7" w:right="6"/>
              <w:rPr>
                <w:sz w:val="24"/>
              </w:rPr>
            </w:pPr>
            <w:r>
              <w:rPr>
                <w:sz w:val="24"/>
              </w:rPr>
              <w:t>0,9</w:t>
            </w:r>
          </w:p>
        </w:tc>
      </w:tr>
      <w:tr w:rsidR="00DB2F1F" w14:paraId="2BFCF6DA" w14:textId="77777777" w:rsidTr="00B86771">
        <w:trPr>
          <w:trHeight w:val="453"/>
        </w:trPr>
        <w:tc>
          <w:tcPr>
            <w:tcW w:w="567" w:type="dxa"/>
          </w:tcPr>
          <w:p w14:paraId="25C3B9F6" w14:textId="77777777" w:rsidR="00DB2F1F" w:rsidRDefault="00DB2F1F" w:rsidP="00B86771">
            <w:pPr>
              <w:pStyle w:val="TableParagraph"/>
              <w:spacing w:before="83"/>
              <w:ind w:left="9" w:right="2"/>
              <w:rPr>
                <w:sz w:val="24"/>
              </w:rPr>
            </w:pPr>
            <w:r>
              <w:rPr>
                <w:spacing w:val="-10"/>
                <w:sz w:val="24"/>
              </w:rPr>
              <w:t>4</w:t>
            </w:r>
          </w:p>
        </w:tc>
        <w:tc>
          <w:tcPr>
            <w:tcW w:w="4112" w:type="dxa"/>
          </w:tcPr>
          <w:p w14:paraId="60C1EA8E" w14:textId="77777777" w:rsidR="00DB2F1F" w:rsidRDefault="00DB2F1F" w:rsidP="00B86771">
            <w:pPr>
              <w:pStyle w:val="TableParagraph"/>
              <w:spacing w:before="83"/>
              <w:ind w:left="4"/>
              <w:jc w:val="left"/>
              <w:rPr>
                <w:sz w:val="24"/>
              </w:rPr>
            </w:pPr>
            <w:r>
              <w:rPr>
                <w:sz w:val="24"/>
              </w:rPr>
              <w:t>Диагональ</w:t>
            </w:r>
          </w:p>
        </w:tc>
        <w:tc>
          <w:tcPr>
            <w:tcW w:w="2269" w:type="dxa"/>
          </w:tcPr>
          <w:p w14:paraId="0A5041C6" w14:textId="405C4CD9" w:rsidR="00DB2F1F" w:rsidRDefault="0090669C" w:rsidP="00B86771">
            <w:pPr>
              <w:pStyle w:val="TableParagraph"/>
              <w:spacing w:before="0"/>
              <w:jc w:val="left"/>
              <w:rPr>
                <w:rFonts w:ascii="Times New Roman"/>
              </w:rPr>
            </w:pPr>
            <w:r>
              <w:rPr>
                <w:rFonts w:ascii="Times New Roman"/>
              </w:rPr>
              <w:t>5</w:t>
            </w:r>
          </w:p>
        </w:tc>
        <w:tc>
          <w:tcPr>
            <w:tcW w:w="1986" w:type="dxa"/>
          </w:tcPr>
          <w:p w14:paraId="43F809E5" w14:textId="77777777" w:rsidR="00DB2F1F" w:rsidRDefault="00DB2F1F" w:rsidP="00B86771">
            <w:pPr>
              <w:pStyle w:val="TableParagraph"/>
              <w:spacing w:before="83"/>
              <w:ind w:left="10" w:right="4"/>
              <w:rPr>
                <w:sz w:val="24"/>
              </w:rPr>
            </w:pPr>
            <w:r>
              <w:rPr>
                <w:sz w:val="24"/>
              </w:rPr>
              <w:t>2300</w:t>
            </w:r>
          </w:p>
        </w:tc>
        <w:tc>
          <w:tcPr>
            <w:tcW w:w="1703" w:type="dxa"/>
          </w:tcPr>
          <w:p w14:paraId="1DA05C2D" w14:textId="77777777" w:rsidR="00DB2F1F" w:rsidRDefault="00DB2F1F" w:rsidP="00B86771">
            <w:pPr>
              <w:pStyle w:val="TableParagraph"/>
              <w:spacing w:before="83"/>
              <w:ind w:left="7" w:right="6"/>
              <w:rPr>
                <w:sz w:val="24"/>
              </w:rPr>
            </w:pPr>
            <w:r>
              <w:rPr>
                <w:sz w:val="24"/>
              </w:rPr>
              <w:t>2,1</w:t>
            </w:r>
          </w:p>
        </w:tc>
      </w:tr>
      <w:tr w:rsidR="00DB2F1F" w14:paraId="6371D570" w14:textId="77777777" w:rsidTr="00B86771">
        <w:trPr>
          <w:trHeight w:val="453"/>
        </w:trPr>
        <w:tc>
          <w:tcPr>
            <w:tcW w:w="567" w:type="dxa"/>
          </w:tcPr>
          <w:p w14:paraId="2296CE22" w14:textId="77777777" w:rsidR="00DB2F1F" w:rsidRDefault="00DB2F1F" w:rsidP="00B86771">
            <w:pPr>
              <w:pStyle w:val="TableParagraph"/>
              <w:spacing w:before="83"/>
              <w:ind w:left="9" w:right="2"/>
              <w:rPr>
                <w:spacing w:val="-10"/>
                <w:sz w:val="24"/>
              </w:rPr>
            </w:pPr>
            <w:r>
              <w:rPr>
                <w:spacing w:val="-10"/>
                <w:sz w:val="24"/>
              </w:rPr>
              <w:t>5</w:t>
            </w:r>
          </w:p>
        </w:tc>
        <w:tc>
          <w:tcPr>
            <w:tcW w:w="4112" w:type="dxa"/>
          </w:tcPr>
          <w:p w14:paraId="0E6EA607" w14:textId="77777777" w:rsidR="00DB2F1F" w:rsidRDefault="00DB2F1F" w:rsidP="00B86771">
            <w:pPr>
              <w:pStyle w:val="TableParagraph"/>
              <w:spacing w:before="83"/>
              <w:ind w:left="4"/>
              <w:jc w:val="left"/>
              <w:rPr>
                <w:sz w:val="24"/>
              </w:rPr>
            </w:pPr>
            <w:r>
              <w:rPr>
                <w:sz w:val="24"/>
              </w:rPr>
              <w:t xml:space="preserve">Настил </w:t>
            </w:r>
          </w:p>
        </w:tc>
        <w:tc>
          <w:tcPr>
            <w:tcW w:w="2269" w:type="dxa"/>
          </w:tcPr>
          <w:p w14:paraId="45E40C72" w14:textId="56672295" w:rsidR="00DB2F1F" w:rsidRDefault="00C15C1E" w:rsidP="00B86771">
            <w:pPr>
              <w:pStyle w:val="TableParagraph"/>
              <w:spacing w:before="0"/>
              <w:jc w:val="left"/>
              <w:rPr>
                <w:rFonts w:ascii="Times New Roman"/>
              </w:rPr>
            </w:pPr>
            <w:r>
              <w:rPr>
                <w:rFonts w:ascii="Times New Roman"/>
              </w:rPr>
              <w:t>3</w:t>
            </w:r>
          </w:p>
        </w:tc>
        <w:tc>
          <w:tcPr>
            <w:tcW w:w="1986" w:type="dxa"/>
          </w:tcPr>
          <w:p w14:paraId="58BE4A34" w14:textId="77777777" w:rsidR="00DB2F1F" w:rsidRDefault="00DB2F1F" w:rsidP="00B86771">
            <w:pPr>
              <w:pStyle w:val="TableParagraph"/>
              <w:spacing w:before="83"/>
              <w:ind w:left="10" w:right="4"/>
              <w:rPr>
                <w:sz w:val="24"/>
              </w:rPr>
            </w:pPr>
            <w:r>
              <w:rPr>
                <w:sz w:val="24"/>
              </w:rPr>
              <w:t>1900х545</w:t>
            </w:r>
          </w:p>
        </w:tc>
        <w:tc>
          <w:tcPr>
            <w:tcW w:w="1703" w:type="dxa"/>
          </w:tcPr>
          <w:p w14:paraId="17319019" w14:textId="77777777" w:rsidR="00DB2F1F" w:rsidRDefault="00DB2F1F" w:rsidP="00B86771">
            <w:pPr>
              <w:pStyle w:val="TableParagraph"/>
              <w:spacing w:before="83"/>
              <w:ind w:left="7" w:right="6"/>
              <w:rPr>
                <w:sz w:val="24"/>
              </w:rPr>
            </w:pPr>
            <w:r>
              <w:rPr>
                <w:sz w:val="24"/>
              </w:rPr>
              <w:t>13,65</w:t>
            </w:r>
          </w:p>
        </w:tc>
      </w:tr>
      <w:tr w:rsidR="00DB2F1F" w14:paraId="00BE3F02" w14:textId="77777777" w:rsidTr="00B86771">
        <w:trPr>
          <w:trHeight w:val="453"/>
        </w:trPr>
        <w:tc>
          <w:tcPr>
            <w:tcW w:w="567" w:type="dxa"/>
          </w:tcPr>
          <w:p w14:paraId="21161908" w14:textId="77777777" w:rsidR="00DB2F1F" w:rsidRDefault="00DB2F1F" w:rsidP="00B86771">
            <w:pPr>
              <w:pStyle w:val="TableParagraph"/>
              <w:spacing w:before="83"/>
              <w:ind w:left="9" w:right="2"/>
              <w:rPr>
                <w:spacing w:val="-10"/>
                <w:sz w:val="24"/>
              </w:rPr>
            </w:pPr>
            <w:r>
              <w:rPr>
                <w:spacing w:val="-10"/>
                <w:sz w:val="24"/>
              </w:rPr>
              <w:t>6</w:t>
            </w:r>
          </w:p>
        </w:tc>
        <w:tc>
          <w:tcPr>
            <w:tcW w:w="4112" w:type="dxa"/>
          </w:tcPr>
          <w:p w14:paraId="67CB1E99" w14:textId="77777777" w:rsidR="00DB2F1F" w:rsidRDefault="00DB2F1F" w:rsidP="00B86771">
            <w:pPr>
              <w:pStyle w:val="TableParagraph"/>
              <w:spacing w:before="83"/>
              <w:jc w:val="left"/>
              <w:rPr>
                <w:sz w:val="24"/>
              </w:rPr>
            </w:pPr>
            <w:r>
              <w:rPr>
                <w:sz w:val="24"/>
              </w:rPr>
              <w:t>Башмак</w:t>
            </w:r>
          </w:p>
        </w:tc>
        <w:tc>
          <w:tcPr>
            <w:tcW w:w="2269" w:type="dxa"/>
          </w:tcPr>
          <w:p w14:paraId="7661B37D" w14:textId="09D1DA3A" w:rsidR="00DB2F1F" w:rsidRDefault="00C15C1E" w:rsidP="00B86771">
            <w:pPr>
              <w:pStyle w:val="TableParagraph"/>
              <w:spacing w:before="0"/>
              <w:jc w:val="left"/>
              <w:rPr>
                <w:rFonts w:ascii="Times New Roman"/>
              </w:rPr>
            </w:pPr>
            <w:r>
              <w:rPr>
                <w:rFonts w:ascii="Times New Roman"/>
              </w:rPr>
              <w:t>8</w:t>
            </w:r>
          </w:p>
        </w:tc>
        <w:tc>
          <w:tcPr>
            <w:tcW w:w="1986" w:type="dxa"/>
          </w:tcPr>
          <w:p w14:paraId="1D2FAF6F" w14:textId="77777777" w:rsidR="00DB2F1F" w:rsidRDefault="00DB2F1F" w:rsidP="00B86771">
            <w:pPr>
              <w:pStyle w:val="TableParagraph"/>
              <w:spacing w:before="83"/>
              <w:ind w:left="10" w:right="4"/>
              <w:rPr>
                <w:sz w:val="24"/>
              </w:rPr>
            </w:pPr>
          </w:p>
        </w:tc>
        <w:tc>
          <w:tcPr>
            <w:tcW w:w="1703" w:type="dxa"/>
          </w:tcPr>
          <w:p w14:paraId="4969F3E4" w14:textId="77777777" w:rsidR="00DB2F1F" w:rsidRDefault="00DB2F1F" w:rsidP="00B86771">
            <w:pPr>
              <w:pStyle w:val="TableParagraph"/>
              <w:spacing w:before="83"/>
              <w:ind w:left="7" w:right="6"/>
              <w:rPr>
                <w:sz w:val="24"/>
              </w:rPr>
            </w:pPr>
            <w:r>
              <w:rPr>
                <w:sz w:val="24"/>
              </w:rPr>
              <w:t>0,4</w:t>
            </w:r>
          </w:p>
        </w:tc>
      </w:tr>
      <w:tr w:rsidR="00DB2F1F" w14:paraId="608EA1D1" w14:textId="77777777" w:rsidTr="00B86771">
        <w:trPr>
          <w:trHeight w:val="453"/>
        </w:trPr>
        <w:tc>
          <w:tcPr>
            <w:tcW w:w="567" w:type="dxa"/>
          </w:tcPr>
          <w:p w14:paraId="73D963B7" w14:textId="25562C74" w:rsidR="00DB2F1F" w:rsidRPr="00DB2F1F" w:rsidRDefault="00DB2F1F" w:rsidP="00B86771">
            <w:pPr>
              <w:pStyle w:val="TableParagraph"/>
              <w:spacing w:before="83"/>
              <w:ind w:left="9" w:right="2"/>
              <w:rPr>
                <w:spacing w:val="-10"/>
                <w:sz w:val="24"/>
                <w:lang w:val="en-US"/>
              </w:rPr>
            </w:pPr>
            <w:r>
              <w:rPr>
                <w:spacing w:val="-10"/>
                <w:sz w:val="24"/>
                <w:lang w:val="en-US"/>
              </w:rPr>
              <w:t>7</w:t>
            </w:r>
          </w:p>
        </w:tc>
        <w:tc>
          <w:tcPr>
            <w:tcW w:w="4112" w:type="dxa"/>
          </w:tcPr>
          <w:p w14:paraId="75D34F00" w14:textId="19BDE711" w:rsidR="00DB2F1F" w:rsidRDefault="00DB2F1F" w:rsidP="00B86771">
            <w:pPr>
              <w:pStyle w:val="TableParagraph"/>
              <w:spacing w:before="83"/>
              <w:jc w:val="left"/>
              <w:rPr>
                <w:sz w:val="24"/>
              </w:rPr>
            </w:pPr>
            <w:r>
              <w:rPr>
                <w:sz w:val="24"/>
              </w:rPr>
              <w:t xml:space="preserve">Кронштейн крепления </w:t>
            </w:r>
            <w:r>
              <w:rPr>
                <w:sz w:val="24"/>
                <w:lang w:val="en-US"/>
              </w:rPr>
              <w:t>L=270</w:t>
            </w:r>
          </w:p>
        </w:tc>
        <w:tc>
          <w:tcPr>
            <w:tcW w:w="2269" w:type="dxa"/>
          </w:tcPr>
          <w:p w14:paraId="468AA604" w14:textId="55533A9D" w:rsidR="00DB2F1F" w:rsidRPr="00C15C1E" w:rsidRDefault="00C15C1E" w:rsidP="00B86771">
            <w:pPr>
              <w:pStyle w:val="TableParagraph"/>
              <w:spacing w:before="0"/>
              <w:jc w:val="left"/>
              <w:rPr>
                <w:rFonts w:ascii="Times New Roman"/>
              </w:rPr>
            </w:pPr>
            <w:r>
              <w:rPr>
                <w:rFonts w:ascii="Times New Roman"/>
              </w:rPr>
              <w:t>5</w:t>
            </w:r>
          </w:p>
        </w:tc>
        <w:tc>
          <w:tcPr>
            <w:tcW w:w="1986" w:type="dxa"/>
          </w:tcPr>
          <w:p w14:paraId="500FBA66" w14:textId="66AF780C" w:rsidR="00DB2F1F" w:rsidRDefault="00DB2F1F" w:rsidP="00B86771">
            <w:pPr>
              <w:pStyle w:val="TableParagraph"/>
              <w:spacing w:before="83"/>
              <w:ind w:left="10" w:right="4"/>
              <w:rPr>
                <w:sz w:val="24"/>
              </w:rPr>
            </w:pPr>
            <w:r>
              <w:rPr>
                <w:sz w:val="24"/>
              </w:rPr>
              <w:t>270</w:t>
            </w:r>
          </w:p>
        </w:tc>
        <w:tc>
          <w:tcPr>
            <w:tcW w:w="1703" w:type="dxa"/>
          </w:tcPr>
          <w:p w14:paraId="066EB7D2" w14:textId="5E29E98E" w:rsidR="00DB2F1F" w:rsidRPr="00C15C1E" w:rsidRDefault="00C15C1E" w:rsidP="00B86771">
            <w:pPr>
              <w:pStyle w:val="TableParagraph"/>
              <w:spacing w:before="83"/>
              <w:ind w:left="7" w:right="6"/>
              <w:rPr>
                <w:sz w:val="24"/>
              </w:rPr>
            </w:pPr>
            <w:r>
              <w:rPr>
                <w:sz w:val="24"/>
              </w:rPr>
              <w:t>0,5</w:t>
            </w:r>
          </w:p>
        </w:tc>
      </w:tr>
    </w:tbl>
    <w:p w14:paraId="37F356C4" w14:textId="77777777" w:rsidR="00DB2F1F" w:rsidRDefault="00DB2F1F" w:rsidP="00DB2F1F">
      <w:pPr>
        <w:pStyle w:val="a3"/>
        <w:spacing w:before="242" w:line="360" w:lineRule="auto"/>
        <w:ind w:left="0"/>
        <w:rPr>
          <w:b/>
          <w:bCs/>
        </w:rPr>
      </w:pPr>
    </w:p>
    <w:p w14:paraId="793FF701" w14:textId="77777777" w:rsidR="00DB2F1F" w:rsidRDefault="00DB2F1F" w:rsidP="00DB2F1F">
      <w:pPr>
        <w:pStyle w:val="a3"/>
        <w:spacing w:before="242" w:line="360" w:lineRule="auto"/>
        <w:ind w:left="0"/>
        <w:rPr>
          <w:b/>
          <w:bCs/>
        </w:rPr>
      </w:pPr>
    </w:p>
    <w:p w14:paraId="19211DD7" w14:textId="77777777" w:rsidR="00DB2F1F" w:rsidRDefault="00DB2F1F" w:rsidP="00DB2F1F">
      <w:pPr>
        <w:pStyle w:val="a3"/>
        <w:spacing w:before="242" w:line="360" w:lineRule="auto"/>
        <w:ind w:left="0"/>
        <w:rPr>
          <w:b/>
          <w:bCs/>
        </w:rPr>
      </w:pPr>
    </w:p>
    <w:p w14:paraId="7834CD7A" w14:textId="77777777" w:rsidR="00DB2F1F" w:rsidRDefault="00DB2F1F" w:rsidP="00DB2F1F">
      <w:pPr>
        <w:pStyle w:val="a3"/>
        <w:spacing w:before="242" w:line="360" w:lineRule="auto"/>
        <w:ind w:left="0"/>
        <w:rPr>
          <w:b/>
          <w:bCs/>
        </w:rPr>
      </w:pPr>
    </w:p>
    <w:p w14:paraId="66E586EA" w14:textId="77777777" w:rsidR="00DB2F1F" w:rsidRDefault="00DB2F1F" w:rsidP="00DB2F1F">
      <w:pPr>
        <w:pStyle w:val="a3"/>
        <w:spacing w:before="242" w:line="360" w:lineRule="auto"/>
        <w:ind w:left="0"/>
        <w:rPr>
          <w:b/>
          <w:bCs/>
        </w:rPr>
      </w:pPr>
    </w:p>
    <w:p w14:paraId="53808B75" w14:textId="77777777" w:rsidR="00DB2F1F" w:rsidRDefault="00DB2F1F" w:rsidP="00DB2F1F">
      <w:pPr>
        <w:pStyle w:val="a3"/>
        <w:spacing w:before="242" w:line="360" w:lineRule="auto"/>
        <w:ind w:left="0"/>
        <w:rPr>
          <w:b/>
          <w:bCs/>
        </w:rPr>
      </w:pPr>
    </w:p>
    <w:p w14:paraId="12396A7D" w14:textId="3D38A58C" w:rsidR="00DB2F1F" w:rsidRPr="00DB2F1F" w:rsidRDefault="00DB2F1F" w:rsidP="00DB2F1F">
      <w:pPr>
        <w:pStyle w:val="a3"/>
        <w:spacing w:before="242" w:line="360" w:lineRule="auto"/>
        <w:ind w:left="0"/>
        <w:rPr>
          <w:b/>
          <w:bCs/>
        </w:rPr>
      </w:pPr>
      <w:r w:rsidRPr="00DB2F1F">
        <w:rPr>
          <w:b/>
          <w:bCs/>
        </w:rPr>
        <w:lastRenderedPageBreak/>
        <w:t xml:space="preserve">Комплект </w:t>
      </w:r>
      <w:r>
        <w:rPr>
          <w:b/>
          <w:bCs/>
        </w:rPr>
        <w:t>8х8</w:t>
      </w:r>
      <w:r w:rsidRPr="00DB2F1F">
        <w:rPr>
          <w:b/>
          <w:bCs/>
        </w:rPr>
        <w:t>:</w:t>
      </w:r>
    </w:p>
    <w:tbl>
      <w:tblPr>
        <w:tblStyle w:val="TableNormal"/>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112"/>
        <w:gridCol w:w="2269"/>
        <w:gridCol w:w="1986"/>
        <w:gridCol w:w="1703"/>
      </w:tblGrid>
      <w:tr w:rsidR="00DB2F1F" w14:paraId="32F451FF" w14:textId="77777777" w:rsidTr="00B86771">
        <w:trPr>
          <w:trHeight w:val="875"/>
        </w:trPr>
        <w:tc>
          <w:tcPr>
            <w:tcW w:w="567" w:type="dxa"/>
          </w:tcPr>
          <w:p w14:paraId="3FB709D6" w14:textId="77777777" w:rsidR="00DB2F1F" w:rsidRDefault="00DB2F1F" w:rsidP="00B86771">
            <w:pPr>
              <w:pStyle w:val="TableParagraph"/>
              <w:spacing w:before="145"/>
              <w:ind w:left="74" w:right="60" w:firstLine="67"/>
              <w:jc w:val="left"/>
              <w:rPr>
                <w:sz w:val="24"/>
              </w:rPr>
            </w:pPr>
            <w:r>
              <w:rPr>
                <w:spacing w:val="-10"/>
                <w:sz w:val="24"/>
              </w:rPr>
              <w:t xml:space="preserve">№ </w:t>
            </w:r>
            <w:r>
              <w:rPr>
                <w:spacing w:val="-4"/>
                <w:sz w:val="24"/>
              </w:rPr>
              <w:t>п/п</w:t>
            </w:r>
          </w:p>
        </w:tc>
        <w:tc>
          <w:tcPr>
            <w:tcW w:w="4112" w:type="dxa"/>
          </w:tcPr>
          <w:p w14:paraId="6C013B12" w14:textId="77777777" w:rsidR="00DB2F1F" w:rsidRDefault="00DB2F1F" w:rsidP="00B86771">
            <w:pPr>
              <w:pStyle w:val="TableParagraph"/>
              <w:spacing w:before="291"/>
              <w:ind w:left="1142"/>
              <w:jc w:val="left"/>
              <w:rPr>
                <w:sz w:val="24"/>
              </w:rPr>
            </w:pPr>
            <w:r>
              <w:rPr>
                <w:spacing w:val="-2"/>
                <w:sz w:val="24"/>
              </w:rPr>
              <w:t>Наименование</w:t>
            </w:r>
          </w:p>
        </w:tc>
        <w:tc>
          <w:tcPr>
            <w:tcW w:w="2269" w:type="dxa"/>
          </w:tcPr>
          <w:p w14:paraId="064403B3" w14:textId="77777777" w:rsidR="00DB2F1F" w:rsidRDefault="00DB2F1F" w:rsidP="00B86771">
            <w:pPr>
              <w:pStyle w:val="TableParagraph"/>
              <w:spacing w:before="145"/>
              <w:ind w:left="306" w:right="306" w:firstLine="166"/>
              <w:jc w:val="left"/>
              <w:rPr>
                <w:sz w:val="24"/>
              </w:rPr>
            </w:pPr>
            <w:r>
              <w:rPr>
                <w:spacing w:val="-2"/>
                <w:sz w:val="24"/>
              </w:rPr>
              <w:t xml:space="preserve">Количество </w:t>
            </w:r>
            <w:r>
              <w:rPr>
                <w:w w:val="90"/>
                <w:sz w:val="24"/>
              </w:rPr>
              <w:t>элементов,</w:t>
            </w:r>
            <w:r>
              <w:rPr>
                <w:spacing w:val="-9"/>
                <w:w w:val="90"/>
                <w:sz w:val="24"/>
              </w:rPr>
              <w:t xml:space="preserve"> </w:t>
            </w:r>
            <w:proofErr w:type="spellStart"/>
            <w:r>
              <w:rPr>
                <w:w w:val="90"/>
                <w:sz w:val="24"/>
              </w:rPr>
              <w:t>шт</w:t>
            </w:r>
            <w:proofErr w:type="spellEnd"/>
          </w:p>
        </w:tc>
        <w:tc>
          <w:tcPr>
            <w:tcW w:w="1986" w:type="dxa"/>
          </w:tcPr>
          <w:p w14:paraId="7A4E9BB4" w14:textId="77777777" w:rsidR="00DB2F1F" w:rsidRDefault="00DB2F1F" w:rsidP="00B86771">
            <w:pPr>
              <w:pStyle w:val="TableParagraph"/>
              <w:spacing w:before="1"/>
              <w:ind w:left="534" w:hanging="320"/>
              <w:jc w:val="left"/>
              <w:rPr>
                <w:sz w:val="24"/>
              </w:rPr>
            </w:pPr>
            <w:r>
              <w:rPr>
                <w:spacing w:val="-2"/>
                <w:sz w:val="24"/>
              </w:rPr>
              <w:t xml:space="preserve">Габаритный </w:t>
            </w:r>
            <w:r>
              <w:rPr>
                <w:spacing w:val="-2"/>
                <w:w w:val="105"/>
                <w:sz w:val="24"/>
              </w:rPr>
              <w:t>размер</w:t>
            </w:r>
          </w:p>
          <w:p w14:paraId="34B832A4" w14:textId="77777777" w:rsidR="00DB2F1F" w:rsidRDefault="00DB2F1F" w:rsidP="00B86771">
            <w:pPr>
              <w:pStyle w:val="TableParagraph"/>
              <w:spacing w:before="0" w:line="271" w:lineRule="exact"/>
              <w:ind w:left="130"/>
              <w:jc w:val="left"/>
              <w:rPr>
                <w:sz w:val="24"/>
              </w:rPr>
            </w:pPr>
            <w:r>
              <w:rPr>
                <w:sz w:val="24"/>
              </w:rPr>
              <w:t>элемента,</w:t>
            </w:r>
            <w:r>
              <w:rPr>
                <w:spacing w:val="32"/>
                <w:sz w:val="24"/>
              </w:rPr>
              <w:t xml:space="preserve"> </w:t>
            </w:r>
            <w:r>
              <w:rPr>
                <w:spacing w:val="-5"/>
                <w:sz w:val="24"/>
              </w:rPr>
              <w:t>мм</w:t>
            </w:r>
          </w:p>
        </w:tc>
        <w:tc>
          <w:tcPr>
            <w:tcW w:w="1703" w:type="dxa"/>
          </w:tcPr>
          <w:p w14:paraId="197B86F0" w14:textId="77777777" w:rsidR="00DB2F1F" w:rsidRDefault="00DB2F1F" w:rsidP="00B86771">
            <w:pPr>
              <w:pStyle w:val="TableParagraph"/>
              <w:spacing w:before="145"/>
              <w:ind w:left="19" w:firstLine="436"/>
              <w:jc w:val="left"/>
              <w:rPr>
                <w:sz w:val="24"/>
              </w:rPr>
            </w:pPr>
            <w:r>
              <w:rPr>
                <w:spacing w:val="-4"/>
                <w:w w:val="105"/>
                <w:sz w:val="24"/>
              </w:rPr>
              <w:t xml:space="preserve">Масса </w:t>
            </w:r>
            <w:r>
              <w:rPr>
                <w:w w:val="105"/>
                <w:sz w:val="24"/>
              </w:rPr>
              <w:t>элемента,</w:t>
            </w:r>
            <w:r>
              <w:rPr>
                <w:spacing w:val="-23"/>
                <w:w w:val="105"/>
                <w:sz w:val="24"/>
              </w:rPr>
              <w:t xml:space="preserve"> </w:t>
            </w:r>
            <w:r>
              <w:rPr>
                <w:w w:val="105"/>
                <w:sz w:val="24"/>
              </w:rPr>
              <w:t>кг</w:t>
            </w:r>
          </w:p>
        </w:tc>
      </w:tr>
      <w:tr w:rsidR="00DB2F1F" w14:paraId="6BD50319" w14:textId="77777777" w:rsidTr="00B86771">
        <w:trPr>
          <w:trHeight w:val="453"/>
        </w:trPr>
        <w:tc>
          <w:tcPr>
            <w:tcW w:w="567" w:type="dxa"/>
          </w:tcPr>
          <w:p w14:paraId="61FA6EF0" w14:textId="77777777" w:rsidR="00DB2F1F" w:rsidRDefault="00DB2F1F" w:rsidP="00B86771">
            <w:pPr>
              <w:pStyle w:val="TableParagraph"/>
              <w:spacing w:before="80"/>
              <w:ind w:left="9" w:right="2"/>
              <w:rPr>
                <w:sz w:val="24"/>
              </w:rPr>
            </w:pPr>
            <w:r>
              <w:rPr>
                <w:spacing w:val="-10"/>
                <w:sz w:val="24"/>
              </w:rPr>
              <w:t>1</w:t>
            </w:r>
          </w:p>
        </w:tc>
        <w:tc>
          <w:tcPr>
            <w:tcW w:w="4112" w:type="dxa"/>
          </w:tcPr>
          <w:p w14:paraId="5F7EDC14" w14:textId="77777777" w:rsidR="00DB2F1F" w:rsidRDefault="00DB2F1F" w:rsidP="00B86771">
            <w:pPr>
              <w:pStyle w:val="TableParagraph"/>
              <w:spacing w:before="80"/>
              <w:ind w:left="4"/>
              <w:jc w:val="left"/>
              <w:rPr>
                <w:sz w:val="24"/>
              </w:rPr>
            </w:pPr>
            <w:r>
              <w:rPr>
                <w:sz w:val="24"/>
              </w:rPr>
              <w:t>Рама</w:t>
            </w:r>
            <w:r>
              <w:rPr>
                <w:spacing w:val="-2"/>
                <w:sz w:val="24"/>
              </w:rPr>
              <w:t xml:space="preserve"> </w:t>
            </w:r>
            <w:r>
              <w:rPr>
                <w:sz w:val="24"/>
              </w:rPr>
              <w:t>без</w:t>
            </w:r>
            <w:r>
              <w:rPr>
                <w:spacing w:val="-2"/>
                <w:sz w:val="24"/>
              </w:rPr>
              <w:t xml:space="preserve"> лестницы</w:t>
            </w:r>
          </w:p>
        </w:tc>
        <w:tc>
          <w:tcPr>
            <w:tcW w:w="2269" w:type="dxa"/>
          </w:tcPr>
          <w:p w14:paraId="20CDE4E0" w14:textId="76449E72" w:rsidR="00DB2F1F" w:rsidRDefault="00C15C1E" w:rsidP="00B86771">
            <w:pPr>
              <w:pStyle w:val="TableParagraph"/>
              <w:spacing w:before="0"/>
              <w:jc w:val="left"/>
              <w:rPr>
                <w:rFonts w:ascii="Times New Roman"/>
              </w:rPr>
            </w:pPr>
            <w:r>
              <w:rPr>
                <w:rFonts w:ascii="Times New Roman"/>
              </w:rPr>
              <w:t>16</w:t>
            </w:r>
          </w:p>
        </w:tc>
        <w:tc>
          <w:tcPr>
            <w:tcW w:w="1986" w:type="dxa"/>
          </w:tcPr>
          <w:p w14:paraId="15D237A6" w14:textId="77777777" w:rsidR="00DB2F1F" w:rsidRDefault="00DB2F1F" w:rsidP="00B86771">
            <w:pPr>
              <w:pStyle w:val="TableParagraph"/>
              <w:spacing w:before="80"/>
              <w:ind w:left="10" w:right="6"/>
              <w:rPr>
                <w:sz w:val="24"/>
              </w:rPr>
            </w:pPr>
            <w:r>
              <w:rPr>
                <w:sz w:val="24"/>
              </w:rPr>
              <w:t>700х2000</w:t>
            </w:r>
          </w:p>
        </w:tc>
        <w:tc>
          <w:tcPr>
            <w:tcW w:w="1703" w:type="dxa"/>
          </w:tcPr>
          <w:p w14:paraId="3CAD9FB7" w14:textId="77777777" w:rsidR="00DB2F1F" w:rsidRDefault="00DB2F1F" w:rsidP="00B86771">
            <w:pPr>
              <w:pStyle w:val="TableParagraph"/>
              <w:spacing w:before="80"/>
              <w:ind w:left="7" w:right="6"/>
              <w:rPr>
                <w:sz w:val="24"/>
              </w:rPr>
            </w:pPr>
            <w:r>
              <w:rPr>
                <w:sz w:val="24"/>
              </w:rPr>
              <w:t>5,25</w:t>
            </w:r>
          </w:p>
        </w:tc>
      </w:tr>
      <w:tr w:rsidR="00DB2F1F" w14:paraId="19B41BCE" w14:textId="77777777" w:rsidTr="00B86771">
        <w:trPr>
          <w:trHeight w:val="453"/>
        </w:trPr>
        <w:tc>
          <w:tcPr>
            <w:tcW w:w="567" w:type="dxa"/>
          </w:tcPr>
          <w:p w14:paraId="65E4CB31" w14:textId="77777777" w:rsidR="00DB2F1F" w:rsidRDefault="00DB2F1F" w:rsidP="00B86771">
            <w:pPr>
              <w:pStyle w:val="TableParagraph"/>
              <w:ind w:left="9" w:right="2"/>
              <w:rPr>
                <w:sz w:val="24"/>
              </w:rPr>
            </w:pPr>
            <w:r>
              <w:rPr>
                <w:spacing w:val="-10"/>
                <w:sz w:val="24"/>
              </w:rPr>
              <w:t>2</w:t>
            </w:r>
          </w:p>
        </w:tc>
        <w:tc>
          <w:tcPr>
            <w:tcW w:w="4112" w:type="dxa"/>
          </w:tcPr>
          <w:p w14:paraId="15541369" w14:textId="77777777" w:rsidR="00DB2F1F" w:rsidRDefault="00DB2F1F" w:rsidP="00B86771">
            <w:pPr>
              <w:pStyle w:val="TableParagraph"/>
              <w:ind w:left="4"/>
              <w:jc w:val="left"/>
              <w:rPr>
                <w:sz w:val="24"/>
              </w:rPr>
            </w:pPr>
            <w:r>
              <w:rPr>
                <w:sz w:val="24"/>
              </w:rPr>
              <w:t>Рама</w:t>
            </w:r>
            <w:r>
              <w:rPr>
                <w:spacing w:val="-1"/>
                <w:sz w:val="24"/>
              </w:rPr>
              <w:t xml:space="preserve"> </w:t>
            </w:r>
            <w:r>
              <w:rPr>
                <w:sz w:val="24"/>
              </w:rPr>
              <w:t>с</w:t>
            </w:r>
            <w:r>
              <w:rPr>
                <w:spacing w:val="-3"/>
                <w:sz w:val="24"/>
              </w:rPr>
              <w:t xml:space="preserve"> </w:t>
            </w:r>
            <w:r>
              <w:rPr>
                <w:spacing w:val="-2"/>
                <w:sz w:val="24"/>
              </w:rPr>
              <w:t>лестницей</w:t>
            </w:r>
          </w:p>
        </w:tc>
        <w:tc>
          <w:tcPr>
            <w:tcW w:w="2269" w:type="dxa"/>
          </w:tcPr>
          <w:p w14:paraId="5579593E" w14:textId="4EEA99DB" w:rsidR="00DB2F1F" w:rsidRDefault="00C15C1E" w:rsidP="00B86771">
            <w:pPr>
              <w:pStyle w:val="TableParagraph"/>
              <w:spacing w:before="0"/>
              <w:jc w:val="left"/>
              <w:rPr>
                <w:rFonts w:ascii="Times New Roman"/>
              </w:rPr>
            </w:pPr>
            <w:r>
              <w:rPr>
                <w:rFonts w:ascii="Times New Roman"/>
              </w:rPr>
              <w:t>4</w:t>
            </w:r>
          </w:p>
        </w:tc>
        <w:tc>
          <w:tcPr>
            <w:tcW w:w="1986" w:type="dxa"/>
          </w:tcPr>
          <w:p w14:paraId="2B617EE9" w14:textId="77777777" w:rsidR="00DB2F1F" w:rsidRDefault="00DB2F1F" w:rsidP="00B86771">
            <w:pPr>
              <w:pStyle w:val="TableParagraph"/>
              <w:ind w:left="10" w:right="6"/>
              <w:rPr>
                <w:sz w:val="24"/>
              </w:rPr>
            </w:pPr>
            <w:r>
              <w:rPr>
                <w:sz w:val="24"/>
              </w:rPr>
              <w:t>700х2000</w:t>
            </w:r>
          </w:p>
        </w:tc>
        <w:tc>
          <w:tcPr>
            <w:tcW w:w="1703" w:type="dxa"/>
          </w:tcPr>
          <w:p w14:paraId="564E6CE3" w14:textId="77777777" w:rsidR="00DB2F1F" w:rsidRDefault="00DB2F1F" w:rsidP="00B86771">
            <w:pPr>
              <w:pStyle w:val="TableParagraph"/>
              <w:ind w:left="7" w:right="6"/>
              <w:rPr>
                <w:sz w:val="24"/>
              </w:rPr>
            </w:pPr>
            <w:r>
              <w:rPr>
                <w:sz w:val="24"/>
              </w:rPr>
              <w:t>6,1</w:t>
            </w:r>
          </w:p>
        </w:tc>
      </w:tr>
      <w:tr w:rsidR="00DB2F1F" w14:paraId="73EDFCF3" w14:textId="77777777" w:rsidTr="00B86771">
        <w:trPr>
          <w:trHeight w:val="455"/>
        </w:trPr>
        <w:tc>
          <w:tcPr>
            <w:tcW w:w="567" w:type="dxa"/>
          </w:tcPr>
          <w:p w14:paraId="2D9B716C" w14:textId="77777777" w:rsidR="00DB2F1F" w:rsidRDefault="00DB2F1F" w:rsidP="00B86771">
            <w:pPr>
              <w:pStyle w:val="TableParagraph"/>
              <w:ind w:left="9" w:right="2"/>
              <w:rPr>
                <w:sz w:val="24"/>
              </w:rPr>
            </w:pPr>
            <w:r>
              <w:rPr>
                <w:spacing w:val="-10"/>
                <w:sz w:val="24"/>
              </w:rPr>
              <w:t>3</w:t>
            </w:r>
          </w:p>
        </w:tc>
        <w:tc>
          <w:tcPr>
            <w:tcW w:w="4112" w:type="dxa"/>
          </w:tcPr>
          <w:p w14:paraId="3F5B0FEE" w14:textId="77777777" w:rsidR="00DB2F1F" w:rsidRDefault="00DB2F1F" w:rsidP="00B86771">
            <w:pPr>
              <w:pStyle w:val="TableParagraph"/>
              <w:ind w:left="4"/>
              <w:jc w:val="left"/>
              <w:rPr>
                <w:sz w:val="24"/>
              </w:rPr>
            </w:pPr>
            <w:r>
              <w:rPr>
                <w:sz w:val="24"/>
              </w:rPr>
              <w:t>Горизонталь</w:t>
            </w:r>
          </w:p>
        </w:tc>
        <w:tc>
          <w:tcPr>
            <w:tcW w:w="2269" w:type="dxa"/>
          </w:tcPr>
          <w:p w14:paraId="237EF32E" w14:textId="3229EF45" w:rsidR="00DB2F1F" w:rsidRDefault="00C15C1E" w:rsidP="00B86771">
            <w:pPr>
              <w:pStyle w:val="TableParagraph"/>
              <w:spacing w:before="0"/>
              <w:jc w:val="left"/>
              <w:rPr>
                <w:rFonts w:ascii="Times New Roman"/>
              </w:rPr>
            </w:pPr>
            <w:r>
              <w:rPr>
                <w:rFonts w:ascii="Times New Roman"/>
              </w:rPr>
              <w:t>48</w:t>
            </w:r>
          </w:p>
        </w:tc>
        <w:tc>
          <w:tcPr>
            <w:tcW w:w="1986" w:type="dxa"/>
          </w:tcPr>
          <w:p w14:paraId="5843FDC2" w14:textId="77777777" w:rsidR="00DB2F1F" w:rsidRDefault="00DB2F1F" w:rsidP="00B86771">
            <w:pPr>
              <w:pStyle w:val="TableParagraph"/>
              <w:ind w:left="10" w:right="4"/>
              <w:rPr>
                <w:sz w:val="24"/>
              </w:rPr>
            </w:pPr>
            <w:r>
              <w:rPr>
                <w:sz w:val="24"/>
              </w:rPr>
              <w:t>2010</w:t>
            </w:r>
          </w:p>
        </w:tc>
        <w:tc>
          <w:tcPr>
            <w:tcW w:w="1703" w:type="dxa"/>
          </w:tcPr>
          <w:p w14:paraId="436AD158" w14:textId="77777777" w:rsidR="00DB2F1F" w:rsidRDefault="00DB2F1F" w:rsidP="00B86771">
            <w:pPr>
              <w:pStyle w:val="TableParagraph"/>
              <w:ind w:left="7" w:right="6"/>
              <w:rPr>
                <w:sz w:val="24"/>
              </w:rPr>
            </w:pPr>
            <w:r>
              <w:rPr>
                <w:sz w:val="24"/>
              </w:rPr>
              <w:t>0,9</w:t>
            </w:r>
          </w:p>
        </w:tc>
      </w:tr>
      <w:tr w:rsidR="00DB2F1F" w14:paraId="70C8DF20" w14:textId="77777777" w:rsidTr="00B86771">
        <w:trPr>
          <w:trHeight w:val="453"/>
        </w:trPr>
        <w:tc>
          <w:tcPr>
            <w:tcW w:w="567" w:type="dxa"/>
          </w:tcPr>
          <w:p w14:paraId="0C0DEA45" w14:textId="77777777" w:rsidR="00DB2F1F" w:rsidRDefault="00DB2F1F" w:rsidP="00B86771">
            <w:pPr>
              <w:pStyle w:val="TableParagraph"/>
              <w:spacing w:before="83"/>
              <w:ind w:left="9" w:right="2"/>
              <w:rPr>
                <w:sz w:val="24"/>
              </w:rPr>
            </w:pPr>
            <w:r>
              <w:rPr>
                <w:spacing w:val="-10"/>
                <w:sz w:val="24"/>
              </w:rPr>
              <w:t>4</w:t>
            </w:r>
          </w:p>
        </w:tc>
        <w:tc>
          <w:tcPr>
            <w:tcW w:w="4112" w:type="dxa"/>
          </w:tcPr>
          <w:p w14:paraId="0CE11370" w14:textId="77777777" w:rsidR="00DB2F1F" w:rsidRDefault="00DB2F1F" w:rsidP="00B86771">
            <w:pPr>
              <w:pStyle w:val="TableParagraph"/>
              <w:spacing w:before="83"/>
              <w:ind w:left="4"/>
              <w:jc w:val="left"/>
              <w:rPr>
                <w:sz w:val="24"/>
              </w:rPr>
            </w:pPr>
            <w:r>
              <w:rPr>
                <w:sz w:val="24"/>
              </w:rPr>
              <w:t>Диагональ</w:t>
            </w:r>
          </w:p>
        </w:tc>
        <w:tc>
          <w:tcPr>
            <w:tcW w:w="2269" w:type="dxa"/>
          </w:tcPr>
          <w:p w14:paraId="31B37645" w14:textId="0DED8384" w:rsidR="00DB2F1F" w:rsidRDefault="00C15C1E" w:rsidP="00B86771">
            <w:pPr>
              <w:pStyle w:val="TableParagraph"/>
              <w:spacing w:before="0"/>
              <w:jc w:val="left"/>
              <w:rPr>
                <w:rFonts w:ascii="Times New Roman"/>
              </w:rPr>
            </w:pPr>
            <w:r>
              <w:rPr>
                <w:rFonts w:ascii="Times New Roman"/>
              </w:rPr>
              <w:t>8</w:t>
            </w:r>
          </w:p>
        </w:tc>
        <w:tc>
          <w:tcPr>
            <w:tcW w:w="1986" w:type="dxa"/>
          </w:tcPr>
          <w:p w14:paraId="4CCD12F3" w14:textId="77777777" w:rsidR="00DB2F1F" w:rsidRDefault="00DB2F1F" w:rsidP="00B86771">
            <w:pPr>
              <w:pStyle w:val="TableParagraph"/>
              <w:spacing w:before="83"/>
              <w:ind w:left="10" w:right="4"/>
              <w:rPr>
                <w:sz w:val="24"/>
              </w:rPr>
            </w:pPr>
            <w:r>
              <w:rPr>
                <w:sz w:val="24"/>
              </w:rPr>
              <w:t>2300</w:t>
            </w:r>
          </w:p>
        </w:tc>
        <w:tc>
          <w:tcPr>
            <w:tcW w:w="1703" w:type="dxa"/>
          </w:tcPr>
          <w:p w14:paraId="725CE4F7" w14:textId="77777777" w:rsidR="00DB2F1F" w:rsidRDefault="00DB2F1F" w:rsidP="00B86771">
            <w:pPr>
              <w:pStyle w:val="TableParagraph"/>
              <w:spacing w:before="83"/>
              <w:ind w:left="7" w:right="6"/>
              <w:rPr>
                <w:sz w:val="24"/>
              </w:rPr>
            </w:pPr>
            <w:r>
              <w:rPr>
                <w:sz w:val="24"/>
              </w:rPr>
              <w:t>2,1</w:t>
            </w:r>
          </w:p>
        </w:tc>
      </w:tr>
      <w:tr w:rsidR="00DB2F1F" w14:paraId="78DC77B0" w14:textId="77777777" w:rsidTr="00B86771">
        <w:trPr>
          <w:trHeight w:val="453"/>
        </w:trPr>
        <w:tc>
          <w:tcPr>
            <w:tcW w:w="567" w:type="dxa"/>
          </w:tcPr>
          <w:p w14:paraId="6524B127" w14:textId="77777777" w:rsidR="00DB2F1F" w:rsidRDefault="00DB2F1F" w:rsidP="00B86771">
            <w:pPr>
              <w:pStyle w:val="TableParagraph"/>
              <w:spacing w:before="83"/>
              <w:ind w:left="9" w:right="2"/>
              <w:rPr>
                <w:spacing w:val="-10"/>
                <w:sz w:val="24"/>
              </w:rPr>
            </w:pPr>
            <w:r>
              <w:rPr>
                <w:spacing w:val="-10"/>
                <w:sz w:val="24"/>
              </w:rPr>
              <w:t>5</w:t>
            </w:r>
          </w:p>
        </w:tc>
        <w:tc>
          <w:tcPr>
            <w:tcW w:w="4112" w:type="dxa"/>
          </w:tcPr>
          <w:p w14:paraId="4BAD1FFA" w14:textId="77777777" w:rsidR="00DB2F1F" w:rsidRDefault="00DB2F1F" w:rsidP="00B86771">
            <w:pPr>
              <w:pStyle w:val="TableParagraph"/>
              <w:spacing w:before="83"/>
              <w:ind w:left="4"/>
              <w:jc w:val="left"/>
              <w:rPr>
                <w:sz w:val="24"/>
              </w:rPr>
            </w:pPr>
            <w:r>
              <w:rPr>
                <w:sz w:val="24"/>
              </w:rPr>
              <w:t xml:space="preserve">Настил </w:t>
            </w:r>
          </w:p>
        </w:tc>
        <w:tc>
          <w:tcPr>
            <w:tcW w:w="2269" w:type="dxa"/>
          </w:tcPr>
          <w:p w14:paraId="4BB0887F" w14:textId="4F366DEF" w:rsidR="00DB2F1F" w:rsidRDefault="00C15C1E" w:rsidP="00B86771">
            <w:pPr>
              <w:pStyle w:val="TableParagraph"/>
              <w:spacing w:before="0"/>
              <w:jc w:val="left"/>
              <w:rPr>
                <w:rFonts w:ascii="Times New Roman"/>
              </w:rPr>
            </w:pPr>
            <w:r>
              <w:rPr>
                <w:rFonts w:ascii="Times New Roman"/>
              </w:rPr>
              <w:t>4</w:t>
            </w:r>
          </w:p>
        </w:tc>
        <w:tc>
          <w:tcPr>
            <w:tcW w:w="1986" w:type="dxa"/>
          </w:tcPr>
          <w:p w14:paraId="4E713F56" w14:textId="77777777" w:rsidR="00DB2F1F" w:rsidRDefault="00DB2F1F" w:rsidP="00B86771">
            <w:pPr>
              <w:pStyle w:val="TableParagraph"/>
              <w:spacing w:before="83"/>
              <w:ind w:left="10" w:right="4"/>
              <w:rPr>
                <w:sz w:val="24"/>
              </w:rPr>
            </w:pPr>
            <w:r>
              <w:rPr>
                <w:sz w:val="24"/>
              </w:rPr>
              <w:t>1900х545</w:t>
            </w:r>
          </w:p>
        </w:tc>
        <w:tc>
          <w:tcPr>
            <w:tcW w:w="1703" w:type="dxa"/>
          </w:tcPr>
          <w:p w14:paraId="69979FDB" w14:textId="77777777" w:rsidR="00DB2F1F" w:rsidRDefault="00DB2F1F" w:rsidP="00B86771">
            <w:pPr>
              <w:pStyle w:val="TableParagraph"/>
              <w:spacing w:before="83"/>
              <w:ind w:left="7" w:right="6"/>
              <w:rPr>
                <w:sz w:val="24"/>
              </w:rPr>
            </w:pPr>
            <w:r>
              <w:rPr>
                <w:sz w:val="24"/>
              </w:rPr>
              <w:t>13,65</w:t>
            </w:r>
          </w:p>
        </w:tc>
      </w:tr>
      <w:tr w:rsidR="00DB2F1F" w14:paraId="61597218" w14:textId="77777777" w:rsidTr="00B86771">
        <w:trPr>
          <w:trHeight w:val="453"/>
        </w:trPr>
        <w:tc>
          <w:tcPr>
            <w:tcW w:w="567" w:type="dxa"/>
          </w:tcPr>
          <w:p w14:paraId="3CE880B1" w14:textId="77777777" w:rsidR="00DB2F1F" w:rsidRDefault="00DB2F1F" w:rsidP="00B86771">
            <w:pPr>
              <w:pStyle w:val="TableParagraph"/>
              <w:spacing w:before="83"/>
              <w:ind w:left="9" w:right="2"/>
              <w:rPr>
                <w:spacing w:val="-10"/>
                <w:sz w:val="24"/>
              </w:rPr>
            </w:pPr>
            <w:r>
              <w:rPr>
                <w:spacing w:val="-10"/>
                <w:sz w:val="24"/>
              </w:rPr>
              <w:t>6</w:t>
            </w:r>
          </w:p>
        </w:tc>
        <w:tc>
          <w:tcPr>
            <w:tcW w:w="4112" w:type="dxa"/>
          </w:tcPr>
          <w:p w14:paraId="3E9DD38D" w14:textId="77777777" w:rsidR="00DB2F1F" w:rsidRDefault="00DB2F1F" w:rsidP="00B86771">
            <w:pPr>
              <w:pStyle w:val="TableParagraph"/>
              <w:spacing w:before="83"/>
              <w:jc w:val="left"/>
              <w:rPr>
                <w:sz w:val="24"/>
              </w:rPr>
            </w:pPr>
            <w:r>
              <w:rPr>
                <w:sz w:val="24"/>
              </w:rPr>
              <w:t>Башмак</w:t>
            </w:r>
          </w:p>
        </w:tc>
        <w:tc>
          <w:tcPr>
            <w:tcW w:w="2269" w:type="dxa"/>
          </w:tcPr>
          <w:p w14:paraId="47C9AC7A" w14:textId="06BE1F12" w:rsidR="00DB2F1F" w:rsidRDefault="00C15C1E" w:rsidP="00B86771">
            <w:pPr>
              <w:pStyle w:val="TableParagraph"/>
              <w:spacing w:before="0"/>
              <w:jc w:val="left"/>
              <w:rPr>
                <w:rFonts w:ascii="Times New Roman"/>
              </w:rPr>
            </w:pPr>
            <w:r>
              <w:rPr>
                <w:rFonts w:ascii="Times New Roman"/>
              </w:rPr>
              <w:t>10</w:t>
            </w:r>
          </w:p>
        </w:tc>
        <w:tc>
          <w:tcPr>
            <w:tcW w:w="1986" w:type="dxa"/>
          </w:tcPr>
          <w:p w14:paraId="1EEA9F83" w14:textId="77777777" w:rsidR="00DB2F1F" w:rsidRDefault="00DB2F1F" w:rsidP="00B86771">
            <w:pPr>
              <w:pStyle w:val="TableParagraph"/>
              <w:spacing w:before="83"/>
              <w:ind w:left="10" w:right="4"/>
              <w:rPr>
                <w:sz w:val="24"/>
              </w:rPr>
            </w:pPr>
          </w:p>
        </w:tc>
        <w:tc>
          <w:tcPr>
            <w:tcW w:w="1703" w:type="dxa"/>
          </w:tcPr>
          <w:p w14:paraId="29F61A3D" w14:textId="77777777" w:rsidR="00DB2F1F" w:rsidRDefault="00DB2F1F" w:rsidP="00B86771">
            <w:pPr>
              <w:pStyle w:val="TableParagraph"/>
              <w:spacing w:before="83"/>
              <w:ind w:left="7" w:right="6"/>
              <w:rPr>
                <w:sz w:val="24"/>
              </w:rPr>
            </w:pPr>
            <w:r>
              <w:rPr>
                <w:sz w:val="24"/>
              </w:rPr>
              <w:t>0,4</w:t>
            </w:r>
          </w:p>
        </w:tc>
      </w:tr>
      <w:tr w:rsidR="00DB2F1F" w14:paraId="7ED3FC91" w14:textId="77777777" w:rsidTr="00B86771">
        <w:trPr>
          <w:trHeight w:val="453"/>
        </w:trPr>
        <w:tc>
          <w:tcPr>
            <w:tcW w:w="567" w:type="dxa"/>
          </w:tcPr>
          <w:p w14:paraId="3F7AFE0D" w14:textId="77777777" w:rsidR="00DB2F1F" w:rsidRPr="00DB2F1F" w:rsidRDefault="00DB2F1F" w:rsidP="00B86771">
            <w:pPr>
              <w:pStyle w:val="TableParagraph"/>
              <w:spacing w:before="83"/>
              <w:ind w:left="9" w:right="2"/>
              <w:rPr>
                <w:spacing w:val="-10"/>
                <w:sz w:val="24"/>
                <w:lang w:val="en-US"/>
              </w:rPr>
            </w:pPr>
            <w:r>
              <w:rPr>
                <w:spacing w:val="-10"/>
                <w:sz w:val="24"/>
                <w:lang w:val="en-US"/>
              </w:rPr>
              <w:t>7</w:t>
            </w:r>
          </w:p>
        </w:tc>
        <w:tc>
          <w:tcPr>
            <w:tcW w:w="4112" w:type="dxa"/>
          </w:tcPr>
          <w:p w14:paraId="6C7111CF" w14:textId="77777777" w:rsidR="00DB2F1F" w:rsidRDefault="00DB2F1F" w:rsidP="00B86771">
            <w:pPr>
              <w:pStyle w:val="TableParagraph"/>
              <w:spacing w:before="83"/>
              <w:jc w:val="left"/>
              <w:rPr>
                <w:sz w:val="24"/>
              </w:rPr>
            </w:pPr>
            <w:r>
              <w:rPr>
                <w:sz w:val="24"/>
              </w:rPr>
              <w:t xml:space="preserve">Кронштейн крепления </w:t>
            </w:r>
            <w:r>
              <w:rPr>
                <w:sz w:val="24"/>
                <w:lang w:val="en-US"/>
              </w:rPr>
              <w:t>L=270</w:t>
            </w:r>
          </w:p>
        </w:tc>
        <w:tc>
          <w:tcPr>
            <w:tcW w:w="2269" w:type="dxa"/>
          </w:tcPr>
          <w:p w14:paraId="48C53147" w14:textId="51C5B71E" w:rsidR="00DB2F1F" w:rsidRPr="00C15C1E" w:rsidRDefault="00DF4128" w:rsidP="00B86771">
            <w:pPr>
              <w:pStyle w:val="TableParagraph"/>
              <w:spacing w:before="0"/>
              <w:jc w:val="left"/>
              <w:rPr>
                <w:rFonts w:ascii="Times New Roman"/>
              </w:rPr>
            </w:pPr>
            <w:r>
              <w:rPr>
                <w:rFonts w:ascii="Times New Roman"/>
              </w:rPr>
              <w:t>8</w:t>
            </w:r>
          </w:p>
        </w:tc>
        <w:tc>
          <w:tcPr>
            <w:tcW w:w="1986" w:type="dxa"/>
          </w:tcPr>
          <w:p w14:paraId="50004D07" w14:textId="77777777" w:rsidR="00DB2F1F" w:rsidRDefault="00DB2F1F" w:rsidP="00B86771">
            <w:pPr>
              <w:pStyle w:val="TableParagraph"/>
              <w:spacing w:before="83"/>
              <w:ind w:left="10" w:right="4"/>
              <w:rPr>
                <w:sz w:val="24"/>
              </w:rPr>
            </w:pPr>
            <w:r>
              <w:rPr>
                <w:sz w:val="24"/>
              </w:rPr>
              <w:t>270</w:t>
            </w:r>
          </w:p>
        </w:tc>
        <w:tc>
          <w:tcPr>
            <w:tcW w:w="1703" w:type="dxa"/>
          </w:tcPr>
          <w:p w14:paraId="3697F663" w14:textId="2C91AFE7" w:rsidR="00DB2F1F" w:rsidRPr="00C15C1E" w:rsidRDefault="00C15C1E" w:rsidP="00B86771">
            <w:pPr>
              <w:pStyle w:val="TableParagraph"/>
              <w:spacing w:before="83"/>
              <w:ind w:left="7" w:right="6"/>
              <w:rPr>
                <w:sz w:val="24"/>
              </w:rPr>
            </w:pPr>
            <w:r>
              <w:rPr>
                <w:sz w:val="24"/>
              </w:rPr>
              <w:t>0,5</w:t>
            </w:r>
          </w:p>
        </w:tc>
      </w:tr>
    </w:tbl>
    <w:p w14:paraId="4133AF4C" w14:textId="504F2E8E" w:rsidR="00DB2F1F" w:rsidRPr="00DB2F1F" w:rsidRDefault="00DB2F1F" w:rsidP="00DB2F1F">
      <w:pPr>
        <w:pStyle w:val="a3"/>
        <w:spacing w:before="242" w:line="360" w:lineRule="auto"/>
        <w:ind w:left="0"/>
        <w:rPr>
          <w:b/>
          <w:bCs/>
        </w:rPr>
      </w:pPr>
      <w:r w:rsidRPr="00DB2F1F">
        <w:rPr>
          <w:b/>
          <w:bCs/>
        </w:rPr>
        <w:t xml:space="preserve">Комплект </w:t>
      </w:r>
      <w:r>
        <w:rPr>
          <w:b/>
          <w:bCs/>
        </w:rPr>
        <w:t>8х10</w:t>
      </w:r>
      <w:r w:rsidRPr="00DB2F1F">
        <w:rPr>
          <w:b/>
          <w:bCs/>
        </w:rPr>
        <w:t>:</w:t>
      </w:r>
    </w:p>
    <w:tbl>
      <w:tblPr>
        <w:tblStyle w:val="TableNormal"/>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112"/>
        <w:gridCol w:w="2269"/>
        <w:gridCol w:w="1986"/>
        <w:gridCol w:w="1703"/>
      </w:tblGrid>
      <w:tr w:rsidR="00DB2F1F" w14:paraId="16F0A906" w14:textId="77777777" w:rsidTr="00B86771">
        <w:trPr>
          <w:trHeight w:val="875"/>
        </w:trPr>
        <w:tc>
          <w:tcPr>
            <w:tcW w:w="567" w:type="dxa"/>
          </w:tcPr>
          <w:p w14:paraId="76D8BC5D" w14:textId="77777777" w:rsidR="00DB2F1F" w:rsidRDefault="00DB2F1F" w:rsidP="00B86771">
            <w:pPr>
              <w:pStyle w:val="TableParagraph"/>
              <w:spacing w:before="145"/>
              <w:ind w:left="74" w:right="60" w:firstLine="67"/>
              <w:jc w:val="left"/>
              <w:rPr>
                <w:sz w:val="24"/>
              </w:rPr>
            </w:pPr>
            <w:r>
              <w:rPr>
                <w:spacing w:val="-10"/>
                <w:sz w:val="24"/>
              </w:rPr>
              <w:t xml:space="preserve">№ </w:t>
            </w:r>
            <w:r>
              <w:rPr>
                <w:spacing w:val="-4"/>
                <w:sz w:val="24"/>
              </w:rPr>
              <w:t>п/п</w:t>
            </w:r>
          </w:p>
        </w:tc>
        <w:tc>
          <w:tcPr>
            <w:tcW w:w="4112" w:type="dxa"/>
          </w:tcPr>
          <w:p w14:paraId="73BF401B" w14:textId="77777777" w:rsidR="00DB2F1F" w:rsidRDefault="00DB2F1F" w:rsidP="00B86771">
            <w:pPr>
              <w:pStyle w:val="TableParagraph"/>
              <w:spacing w:before="291"/>
              <w:ind w:left="1142"/>
              <w:jc w:val="left"/>
              <w:rPr>
                <w:sz w:val="24"/>
              </w:rPr>
            </w:pPr>
            <w:r>
              <w:rPr>
                <w:spacing w:val="-2"/>
                <w:sz w:val="24"/>
              </w:rPr>
              <w:t>Наименование</w:t>
            </w:r>
          </w:p>
        </w:tc>
        <w:tc>
          <w:tcPr>
            <w:tcW w:w="2269" w:type="dxa"/>
          </w:tcPr>
          <w:p w14:paraId="0B0B439F" w14:textId="77777777" w:rsidR="00DB2F1F" w:rsidRDefault="00DB2F1F" w:rsidP="00B86771">
            <w:pPr>
              <w:pStyle w:val="TableParagraph"/>
              <w:spacing w:before="145"/>
              <w:ind w:left="306" w:right="306" w:firstLine="166"/>
              <w:jc w:val="left"/>
              <w:rPr>
                <w:sz w:val="24"/>
              </w:rPr>
            </w:pPr>
            <w:r>
              <w:rPr>
                <w:spacing w:val="-2"/>
                <w:sz w:val="24"/>
              </w:rPr>
              <w:t xml:space="preserve">Количество </w:t>
            </w:r>
            <w:r>
              <w:rPr>
                <w:w w:val="90"/>
                <w:sz w:val="24"/>
              </w:rPr>
              <w:t>элементов,</w:t>
            </w:r>
            <w:r>
              <w:rPr>
                <w:spacing w:val="-9"/>
                <w:w w:val="90"/>
                <w:sz w:val="24"/>
              </w:rPr>
              <w:t xml:space="preserve"> </w:t>
            </w:r>
            <w:proofErr w:type="spellStart"/>
            <w:r>
              <w:rPr>
                <w:w w:val="90"/>
                <w:sz w:val="24"/>
              </w:rPr>
              <w:t>шт</w:t>
            </w:r>
            <w:proofErr w:type="spellEnd"/>
          </w:p>
        </w:tc>
        <w:tc>
          <w:tcPr>
            <w:tcW w:w="1986" w:type="dxa"/>
          </w:tcPr>
          <w:p w14:paraId="4A2DEF52" w14:textId="77777777" w:rsidR="00DB2F1F" w:rsidRDefault="00DB2F1F" w:rsidP="00B86771">
            <w:pPr>
              <w:pStyle w:val="TableParagraph"/>
              <w:spacing w:before="1"/>
              <w:ind w:left="534" w:hanging="320"/>
              <w:jc w:val="left"/>
              <w:rPr>
                <w:sz w:val="24"/>
              </w:rPr>
            </w:pPr>
            <w:r>
              <w:rPr>
                <w:spacing w:val="-2"/>
                <w:sz w:val="24"/>
              </w:rPr>
              <w:t xml:space="preserve">Габаритный </w:t>
            </w:r>
            <w:r>
              <w:rPr>
                <w:spacing w:val="-2"/>
                <w:w w:val="105"/>
                <w:sz w:val="24"/>
              </w:rPr>
              <w:t>размер</w:t>
            </w:r>
          </w:p>
          <w:p w14:paraId="5F42FE58" w14:textId="77777777" w:rsidR="00DB2F1F" w:rsidRDefault="00DB2F1F" w:rsidP="00B86771">
            <w:pPr>
              <w:pStyle w:val="TableParagraph"/>
              <w:spacing w:before="0" w:line="271" w:lineRule="exact"/>
              <w:ind w:left="130"/>
              <w:jc w:val="left"/>
              <w:rPr>
                <w:sz w:val="24"/>
              </w:rPr>
            </w:pPr>
            <w:r>
              <w:rPr>
                <w:sz w:val="24"/>
              </w:rPr>
              <w:t>элемента,</w:t>
            </w:r>
            <w:r>
              <w:rPr>
                <w:spacing w:val="32"/>
                <w:sz w:val="24"/>
              </w:rPr>
              <w:t xml:space="preserve"> </w:t>
            </w:r>
            <w:r>
              <w:rPr>
                <w:spacing w:val="-5"/>
                <w:sz w:val="24"/>
              </w:rPr>
              <w:t>мм</w:t>
            </w:r>
          </w:p>
        </w:tc>
        <w:tc>
          <w:tcPr>
            <w:tcW w:w="1703" w:type="dxa"/>
          </w:tcPr>
          <w:p w14:paraId="282462D7" w14:textId="77777777" w:rsidR="00DB2F1F" w:rsidRDefault="00DB2F1F" w:rsidP="00B86771">
            <w:pPr>
              <w:pStyle w:val="TableParagraph"/>
              <w:spacing w:before="145"/>
              <w:ind w:left="19" w:firstLine="436"/>
              <w:jc w:val="left"/>
              <w:rPr>
                <w:sz w:val="24"/>
              </w:rPr>
            </w:pPr>
            <w:r>
              <w:rPr>
                <w:spacing w:val="-4"/>
                <w:w w:val="105"/>
                <w:sz w:val="24"/>
              </w:rPr>
              <w:t xml:space="preserve">Масса </w:t>
            </w:r>
            <w:r>
              <w:rPr>
                <w:w w:val="105"/>
                <w:sz w:val="24"/>
              </w:rPr>
              <w:t>элемента,</w:t>
            </w:r>
            <w:r>
              <w:rPr>
                <w:spacing w:val="-23"/>
                <w:w w:val="105"/>
                <w:sz w:val="24"/>
              </w:rPr>
              <w:t xml:space="preserve"> </w:t>
            </w:r>
            <w:r>
              <w:rPr>
                <w:w w:val="105"/>
                <w:sz w:val="24"/>
              </w:rPr>
              <w:t>кг</w:t>
            </w:r>
          </w:p>
        </w:tc>
      </w:tr>
      <w:tr w:rsidR="00DB2F1F" w14:paraId="61992CDA" w14:textId="77777777" w:rsidTr="00B86771">
        <w:trPr>
          <w:trHeight w:val="453"/>
        </w:trPr>
        <w:tc>
          <w:tcPr>
            <w:tcW w:w="567" w:type="dxa"/>
          </w:tcPr>
          <w:p w14:paraId="299119A2" w14:textId="77777777" w:rsidR="00DB2F1F" w:rsidRDefault="00DB2F1F" w:rsidP="00B86771">
            <w:pPr>
              <w:pStyle w:val="TableParagraph"/>
              <w:spacing w:before="80"/>
              <w:ind w:left="9" w:right="2"/>
              <w:rPr>
                <w:sz w:val="24"/>
              </w:rPr>
            </w:pPr>
            <w:r>
              <w:rPr>
                <w:spacing w:val="-10"/>
                <w:sz w:val="24"/>
              </w:rPr>
              <w:t>1</w:t>
            </w:r>
          </w:p>
        </w:tc>
        <w:tc>
          <w:tcPr>
            <w:tcW w:w="4112" w:type="dxa"/>
          </w:tcPr>
          <w:p w14:paraId="3E911625" w14:textId="77777777" w:rsidR="00DB2F1F" w:rsidRDefault="00DB2F1F" w:rsidP="00B86771">
            <w:pPr>
              <w:pStyle w:val="TableParagraph"/>
              <w:spacing w:before="80"/>
              <w:ind w:left="4"/>
              <w:jc w:val="left"/>
              <w:rPr>
                <w:sz w:val="24"/>
              </w:rPr>
            </w:pPr>
            <w:r>
              <w:rPr>
                <w:sz w:val="24"/>
              </w:rPr>
              <w:t>Рама</w:t>
            </w:r>
            <w:r>
              <w:rPr>
                <w:spacing w:val="-2"/>
                <w:sz w:val="24"/>
              </w:rPr>
              <w:t xml:space="preserve"> </w:t>
            </w:r>
            <w:r>
              <w:rPr>
                <w:sz w:val="24"/>
              </w:rPr>
              <w:t>без</w:t>
            </w:r>
            <w:r>
              <w:rPr>
                <w:spacing w:val="-2"/>
                <w:sz w:val="24"/>
              </w:rPr>
              <w:t xml:space="preserve"> лестницы</w:t>
            </w:r>
          </w:p>
        </w:tc>
        <w:tc>
          <w:tcPr>
            <w:tcW w:w="2269" w:type="dxa"/>
          </w:tcPr>
          <w:p w14:paraId="5F0B6F6B" w14:textId="6E71796E" w:rsidR="00DB2F1F" w:rsidRDefault="00C15C1E" w:rsidP="00B86771">
            <w:pPr>
              <w:pStyle w:val="TableParagraph"/>
              <w:spacing w:before="0"/>
              <w:jc w:val="left"/>
              <w:rPr>
                <w:rFonts w:ascii="Times New Roman"/>
              </w:rPr>
            </w:pPr>
            <w:r>
              <w:rPr>
                <w:rFonts w:ascii="Times New Roman"/>
              </w:rPr>
              <w:t>20</w:t>
            </w:r>
          </w:p>
        </w:tc>
        <w:tc>
          <w:tcPr>
            <w:tcW w:w="1986" w:type="dxa"/>
          </w:tcPr>
          <w:p w14:paraId="54BE3DE0" w14:textId="77777777" w:rsidR="00DB2F1F" w:rsidRDefault="00DB2F1F" w:rsidP="00B86771">
            <w:pPr>
              <w:pStyle w:val="TableParagraph"/>
              <w:spacing w:before="80"/>
              <w:ind w:left="10" w:right="6"/>
              <w:rPr>
                <w:sz w:val="24"/>
              </w:rPr>
            </w:pPr>
            <w:r>
              <w:rPr>
                <w:sz w:val="24"/>
              </w:rPr>
              <w:t>700х2000</w:t>
            </w:r>
          </w:p>
        </w:tc>
        <w:tc>
          <w:tcPr>
            <w:tcW w:w="1703" w:type="dxa"/>
          </w:tcPr>
          <w:p w14:paraId="2158AAB2" w14:textId="77777777" w:rsidR="00DB2F1F" w:rsidRDefault="00DB2F1F" w:rsidP="00B86771">
            <w:pPr>
              <w:pStyle w:val="TableParagraph"/>
              <w:spacing w:before="80"/>
              <w:ind w:left="7" w:right="6"/>
              <w:rPr>
                <w:sz w:val="24"/>
              </w:rPr>
            </w:pPr>
            <w:r>
              <w:rPr>
                <w:sz w:val="24"/>
              </w:rPr>
              <w:t>5,25</w:t>
            </w:r>
          </w:p>
        </w:tc>
      </w:tr>
      <w:tr w:rsidR="00DB2F1F" w14:paraId="4CCFF3D9" w14:textId="77777777" w:rsidTr="00B86771">
        <w:trPr>
          <w:trHeight w:val="453"/>
        </w:trPr>
        <w:tc>
          <w:tcPr>
            <w:tcW w:w="567" w:type="dxa"/>
          </w:tcPr>
          <w:p w14:paraId="4C5A9E42" w14:textId="77777777" w:rsidR="00DB2F1F" w:rsidRDefault="00DB2F1F" w:rsidP="00B86771">
            <w:pPr>
              <w:pStyle w:val="TableParagraph"/>
              <w:ind w:left="9" w:right="2"/>
              <w:rPr>
                <w:sz w:val="24"/>
              </w:rPr>
            </w:pPr>
            <w:r>
              <w:rPr>
                <w:spacing w:val="-10"/>
                <w:sz w:val="24"/>
              </w:rPr>
              <w:t>2</w:t>
            </w:r>
          </w:p>
        </w:tc>
        <w:tc>
          <w:tcPr>
            <w:tcW w:w="4112" w:type="dxa"/>
          </w:tcPr>
          <w:p w14:paraId="4B761581" w14:textId="77777777" w:rsidR="00DB2F1F" w:rsidRDefault="00DB2F1F" w:rsidP="00B86771">
            <w:pPr>
              <w:pStyle w:val="TableParagraph"/>
              <w:ind w:left="4"/>
              <w:jc w:val="left"/>
              <w:rPr>
                <w:sz w:val="24"/>
              </w:rPr>
            </w:pPr>
            <w:r>
              <w:rPr>
                <w:sz w:val="24"/>
              </w:rPr>
              <w:t>Рама</w:t>
            </w:r>
            <w:r>
              <w:rPr>
                <w:spacing w:val="-1"/>
                <w:sz w:val="24"/>
              </w:rPr>
              <w:t xml:space="preserve"> </w:t>
            </w:r>
            <w:r>
              <w:rPr>
                <w:sz w:val="24"/>
              </w:rPr>
              <w:t>с</w:t>
            </w:r>
            <w:r>
              <w:rPr>
                <w:spacing w:val="-3"/>
                <w:sz w:val="24"/>
              </w:rPr>
              <w:t xml:space="preserve"> </w:t>
            </w:r>
            <w:r>
              <w:rPr>
                <w:spacing w:val="-2"/>
                <w:sz w:val="24"/>
              </w:rPr>
              <w:t>лестницей</w:t>
            </w:r>
          </w:p>
        </w:tc>
        <w:tc>
          <w:tcPr>
            <w:tcW w:w="2269" w:type="dxa"/>
          </w:tcPr>
          <w:p w14:paraId="0C23D34D" w14:textId="249E065E" w:rsidR="00DB2F1F" w:rsidRDefault="00C67069" w:rsidP="00B86771">
            <w:pPr>
              <w:pStyle w:val="TableParagraph"/>
              <w:spacing w:before="0"/>
              <w:jc w:val="left"/>
              <w:rPr>
                <w:rFonts w:ascii="Times New Roman"/>
              </w:rPr>
            </w:pPr>
            <w:r>
              <w:rPr>
                <w:rFonts w:ascii="Times New Roman"/>
              </w:rPr>
              <w:t>4</w:t>
            </w:r>
          </w:p>
        </w:tc>
        <w:tc>
          <w:tcPr>
            <w:tcW w:w="1986" w:type="dxa"/>
          </w:tcPr>
          <w:p w14:paraId="556DF7DB" w14:textId="77777777" w:rsidR="00DB2F1F" w:rsidRDefault="00DB2F1F" w:rsidP="00B86771">
            <w:pPr>
              <w:pStyle w:val="TableParagraph"/>
              <w:ind w:left="10" w:right="6"/>
              <w:rPr>
                <w:sz w:val="24"/>
              </w:rPr>
            </w:pPr>
            <w:r>
              <w:rPr>
                <w:sz w:val="24"/>
              </w:rPr>
              <w:t>700х2000</w:t>
            </w:r>
          </w:p>
        </w:tc>
        <w:tc>
          <w:tcPr>
            <w:tcW w:w="1703" w:type="dxa"/>
          </w:tcPr>
          <w:p w14:paraId="76CA5FF3" w14:textId="77777777" w:rsidR="00DB2F1F" w:rsidRDefault="00DB2F1F" w:rsidP="00B86771">
            <w:pPr>
              <w:pStyle w:val="TableParagraph"/>
              <w:ind w:left="7" w:right="6"/>
              <w:rPr>
                <w:sz w:val="24"/>
              </w:rPr>
            </w:pPr>
            <w:r>
              <w:rPr>
                <w:sz w:val="24"/>
              </w:rPr>
              <w:t>6,1</w:t>
            </w:r>
          </w:p>
        </w:tc>
      </w:tr>
      <w:tr w:rsidR="00DB2F1F" w14:paraId="5FDFF662" w14:textId="77777777" w:rsidTr="00B86771">
        <w:trPr>
          <w:trHeight w:val="455"/>
        </w:trPr>
        <w:tc>
          <w:tcPr>
            <w:tcW w:w="567" w:type="dxa"/>
          </w:tcPr>
          <w:p w14:paraId="60CAAE5C" w14:textId="77777777" w:rsidR="00DB2F1F" w:rsidRDefault="00DB2F1F" w:rsidP="00B86771">
            <w:pPr>
              <w:pStyle w:val="TableParagraph"/>
              <w:ind w:left="9" w:right="2"/>
              <w:rPr>
                <w:sz w:val="24"/>
              </w:rPr>
            </w:pPr>
            <w:r>
              <w:rPr>
                <w:spacing w:val="-10"/>
                <w:sz w:val="24"/>
              </w:rPr>
              <w:t>3</w:t>
            </w:r>
          </w:p>
        </w:tc>
        <w:tc>
          <w:tcPr>
            <w:tcW w:w="4112" w:type="dxa"/>
          </w:tcPr>
          <w:p w14:paraId="5A8FFA27" w14:textId="77777777" w:rsidR="00DB2F1F" w:rsidRDefault="00DB2F1F" w:rsidP="00B86771">
            <w:pPr>
              <w:pStyle w:val="TableParagraph"/>
              <w:ind w:left="4"/>
              <w:jc w:val="left"/>
              <w:rPr>
                <w:sz w:val="24"/>
              </w:rPr>
            </w:pPr>
            <w:r>
              <w:rPr>
                <w:sz w:val="24"/>
              </w:rPr>
              <w:t>Горизонталь</w:t>
            </w:r>
          </w:p>
        </w:tc>
        <w:tc>
          <w:tcPr>
            <w:tcW w:w="2269" w:type="dxa"/>
          </w:tcPr>
          <w:p w14:paraId="607C983C" w14:textId="300D88DC" w:rsidR="00DB2F1F" w:rsidRDefault="00C67069" w:rsidP="00B86771">
            <w:pPr>
              <w:pStyle w:val="TableParagraph"/>
              <w:spacing w:before="0"/>
              <w:jc w:val="left"/>
              <w:rPr>
                <w:rFonts w:ascii="Times New Roman"/>
              </w:rPr>
            </w:pPr>
            <w:r>
              <w:rPr>
                <w:rFonts w:ascii="Times New Roman"/>
              </w:rPr>
              <w:t>56</w:t>
            </w:r>
          </w:p>
        </w:tc>
        <w:tc>
          <w:tcPr>
            <w:tcW w:w="1986" w:type="dxa"/>
          </w:tcPr>
          <w:p w14:paraId="26E92F7B" w14:textId="77777777" w:rsidR="00DB2F1F" w:rsidRDefault="00DB2F1F" w:rsidP="00B86771">
            <w:pPr>
              <w:pStyle w:val="TableParagraph"/>
              <w:ind w:left="10" w:right="4"/>
              <w:rPr>
                <w:sz w:val="24"/>
              </w:rPr>
            </w:pPr>
            <w:r>
              <w:rPr>
                <w:sz w:val="24"/>
              </w:rPr>
              <w:t>2010</w:t>
            </w:r>
          </w:p>
        </w:tc>
        <w:tc>
          <w:tcPr>
            <w:tcW w:w="1703" w:type="dxa"/>
          </w:tcPr>
          <w:p w14:paraId="5ACF5AEC" w14:textId="77777777" w:rsidR="00DB2F1F" w:rsidRDefault="00DB2F1F" w:rsidP="00B86771">
            <w:pPr>
              <w:pStyle w:val="TableParagraph"/>
              <w:ind w:left="7" w:right="6"/>
              <w:rPr>
                <w:sz w:val="24"/>
              </w:rPr>
            </w:pPr>
            <w:r>
              <w:rPr>
                <w:sz w:val="24"/>
              </w:rPr>
              <w:t>0,9</w:t>
            </w:r>
          </w:p>
        </w:tc>
      </w:tr>
      <w:tr w:rsidR="00DB2F1F" w14:paraId="2AB3A204" w14:textId="77777777" w:rsidTr="00B86771">
        <w:trPr>
          <w:trHeight w:val="453"/>
        </w:trPr>
        <w:tc>
          <w:tcPr>
            <w:tcW w:w="567" w:type="dxa"/>
          </w:tcPr>
          <w:p w14:paraId="2DFC07F6" w14:textId="77777777" w:rsidR="00DB2F1F" w:rsidRDefault="00DB2F1F" w:rsidP="00B86771">
            <w:pPr>
              <w:pStyle w:val="TableParagraph"/>
              <w:spacing w:before="83"/>
              <w:ind w:left="9" w:right="2"/>
              <w:rPr>
                <w:sz w:val="24"/>
              </w:rPr>
            </w:pPr>
            <w:r>
              <w:rPr>
                <w:spacing w:val="-10"/>
                <w:sz w:val="24"/>
              </w:rPr>
              <w:t>4</w:t>
            </w:r>
          </w:p>
        </w:tc>
        <w:tc>
          <w:tcPr>
            <w:tcW w:w="4112" w:type="dxa"/>
          </w:tcPr>
          <w:p w14:paraId="38CA3399" w14:textId="77777777" w:rsidR="00DB2F1F" w:rsidRDefault="00DB2F1F" w:rsidP="00B86771">
            <w:pPr>
              <w:pStyle w:val="TableParagraph"/>
              <w:spacing w:before="83"/>
              <w:ind w:left="4"/>
              <w:jc w:val="left"/>
              <w:rPr>
                <w:sz w:val="24"/>
              </w:rPr>
            </w:pPr>
            <w:r>
              <w:rPr>
                <w:sz w:val="24"/>
              </w:rPr>
              <w:t>Диагональ</w:t>
            </w:r>
          </w:p>
        </w:tc>
        <w:tc>
          <w:tcPr>
            <w:tcW w:w="2269" w:type="dxa"/>
          </w:tcPr>
          <w:p w14:paraId="402A3625" w14:textId="509E3BD7" w:rsidR="00DB2F1F" w:rsidRDefault="00C67069" w:rsidP="00B86771">
            <w:pPr>
              <w:pStyle w:val="TableParagraph"/>
              <w:spacing w:before="0"/>
              <w:jc w:val="left"/>
              <w:rPr>
                <w:rFonts w:ascii="Times New Roman"/>
              </w:rPr>
            </w:pPr>
            <w:r>
              <w:rPr>
                <w:rFonts w:ascii="Times New Roman"/>
              </w:rPr>
              <w:t>10</w:t>
            </w:r>
          </w:p>
        </w:tc>
        <w:tc>
          <w:tcPr>
            <w:tcW w:w="1986" w:type="dxa"/>
          </w:tcPr>
          <w:p w14:paraId="2E6C00CF" w14:textId="77777777" w:rsidR="00DB2F1F" w:rsidRDefault="00DB2F1F" w:rsidP="00B86771">
            <w:pPr>
              <w:pStyle w:val="TableParagraph"/>
              <w:spacing w:before="83"/>
              <w:ind w:left="10" w:right="4"/>
              <w:rPr>
                <w:sz w:val="24"/>
              </w:rPr>
            </w:pPr>
            <w:r>
              <w:rPr>
                <w:sz w:val="24"/>
              </w:rPr>
              <w:t>2300</w:t>
            </w:r>
          </w:p>
        </w:tc>
        <w:tc>
          <w:tcPr>
            <w:tcW w:w="1703" w:type="dxa"/>
          </w:tcPr>
          <w:p w14:paraId="0067D71A" w14:textId="77777777" w:rsidR="00DB2F1F" w:rsidRDefault="00DB2F1F" w:rsidP="00B86771">
            <w:pPr>
              <w:pStyle w:val="TableParagraph"/>
              <w:spacing w:before="83"/>
              <w:ind w:left="7" w:right="6"/>
              <w:rPr>
                <w:sz w:val="24"/>
              </w:rPr>
            </w:pPr>
            <w:r>
              <w:rPr>
                <w:sz w:val="24"/>
              </w:rPr>
              <w:t>2,1</w:t>
            </w:r>
          </w:p>
        </w:tc>
      </w:tr>
      <w:tr w:rsidR="00DB2F1F" w14:paraId="61B3E61D" w14:textId="77777777" w:rsidTr="00B86771">
        <w:trPr>
          <w:trHeight w:val="453"/>
        </w:trPr>
        <w:tc>
          <w:tcPr>
            <w:tcW w:w="567" w:type="dxa"/>
          </w:tcPr>
          <w:p w14:paraId="485B3551" w14:textId="77777777" w:rsidR="00DB2F1F" w:rsidRDefault="00DB2F1F" w:rsidP="00B86771">
            <w:pPr>
              <w:pStyle w:val="TableParagraph"/>
              <w:spacing w:before="83"/>
              <w:ind w:left="9" w:right="2"/>
              <w:rPr>
                <w:spacing w:val="-10"/>
                <w:sz w:val="24"/>
              </w:rPr>
            </w:pPr>
            <w:r>
              <w:rPr>
                <w:spacing w:val="-10"/>
                <w:sz w:val="24"/>
              </w:rPr>
              <w:t>5</w:t>
            </w:r>
          </w:p>
        </w:tc>
        <w:tc>
          <w:tcPr>
            <w:tcW w:w="4112" w:type="dxa"/>
          </w:tcPr>
          <w:p w14:paraId="6E193FB0" w14:textId="77777777" w:rsidR="00DB2F1F" w:rsidRDefault="00DB2F1F" w:rsidP="00B86771">
            <w:pPr>
              <w:pStyle w:val="TableParagraph"/>
              <w:spacing w:before="83"/>
              <w:ind w:left="4"/>
              <w:jc w:val="left"/>
              <w:rPr>
                <w:sz w:val="24"/>
              </w:rPr>
            </w:pPr>
            <w:r>
              <w:rPr>
                <w:sz w:val="24"/>
              </w:rPr>
              <w:t xml:space="preserve">Настил </w:t>
            </w:r>
          </w:p>
        </w:tc>
        <w:tc>
          <w:tcPr>
            <w:tcW w:w="2269" w:type="dxa"/>
          </w:tcPr>
          <w:p w14:paraId="59AD25EB" w14:textId="749685B4" w:rsidR="00DB2F1F" w:rsidRDefault="0090669C" w:rsidP="00B86771">
            <w:pPr>
              <w:pStyle w:val="TableParagraph"/>
              <w:spacing w:before="0"/>
              <w:jc w:val="left"/>
              <w:rPr>
                <w:rFonts w:ascii="Times New Roman"/>
              </w:rPr>
            </w:pPr>
            <w:r>
              <w:rPr>
                <w:rFonts w:ascii="Times New Roman"/>
              </w:rPr>
              <w:t>5</w:t>
            </w:r>
          </w:p>
        </w:tc>
        <w:tc>
          <w:tcPr>
            <w:tcW w:w="1986" w:type="dxa"/>
          </w:tcPr>
          <w:p w14:paraId="62948043" w14:textId="77777777" w:rsidR="00DB2F1F" w:rsidRDefault="00DB2F1F" w:rsidP="00B86771">
            <w:pPr>
              <w:pStyle w:val="TableParagraph"/>
              <w:spacing w:before="83"/>
              <w:ind w:left="10" w:right="4"/>
              <w:rPr>
                <w:sz w:val="24"/>
              </w:rPr>
            </w:pPr>
            <w:r>
              <w:rPr>
                <w:sz w:val="24"/>
              </w:rPr>
              <w:t>1900х545</w:t>
            </w:r>
          </w:p>
        </w:tc>
        <w:tc>
          <w:tcPr>
            <w:tcW w:w="1703" w:type="dxa"/>
          </w:tcPr>
          <w:p w14:paraId="760966A6" w14:textId="77777777" w:rsidR="00DB2F1F" w:rsidRDefault="00DB2F1F" w:rsidP="00B86771">
            <w:pPr>
              <w:pStyle w:val="TableParagraph"/>
              <w:spacing w:before="83"/>
              <w:ind w:left="7" w:right="6"/>
              <w:rPr>
                <w:sz w:val="24"/>
              </w:rPr>
            </w:pPr>
            <w:r>
              <w:rPr>
                <w:sz w:val="24"/>
              </w:rPr>
              <w:t>13,65</w:t>
            </w:r>
          </w:p>
        </w:tc>
      </w:tr>
      <w:tr w:rsidR="00DB2F1F" w14:paraId="590B248C" w14:textId="77777777" w:rsidTr="00B86771">
        <w:trPr>
          <w:trHeight w:val="453"/>
        </w:trPr>
        <w:tc>
          <w:tcPr>
            <w:tcW w:w="567" w:type="dxa"/>
          </w:tcPr>
          <w:p w14:paraId="4D8FD175" w14:textId="77777777" w:rsidR="00DB2F1F" w:rsidRDefault="00DB2F1F" w:rsidP="00B86771">
            <w:pPr>
              <w:pStyle w:val="TableParagraph"/>
              <w:spacing w:before="83"/>
              <w:ind w:left="9" w:right="2"/>
              <w:rPr>
                <w:spacing w:val="-10"/>
                <w:sz w:val="24"/>
              </w:rPr>
            </w:pPr>
            <w:r>
              <w:rPr>
                <w:spacing w:val="-10"/>
                <w:sz w:val="24"/>
              </w:rPr>
              <w:t>6</w:t>
            </w:r>
          </w:p>
        </w:tc>
        <w:tc>
          <w:tcPr>
            <w:tcW w:w="4112" w:type="dxa"/>
          </w:tcPr>
          <w:p w14:paraId="21635710" w14:textId="77777777" w:rsidR="00DB2F1F" w:rsidRDefault="00DB2F1F" w:rsidP="00B86771">
            <w:pPr>
              <w:pStyle w:val="TableParagraph"/>
              <w:spacing w:before="83"/>
              <w:jc w:val="left"/>
              <w:rPr>
                <w:sz w:val="24"/>
              </w:rPr>
            </w:pPr>
            <w:r>
              <w:rPr>
                <w:sz w:val="24"/>
              </w:rPr>
              <w:t>Башмак</w:t>
            </w:r>
          </w:p>
        </w:tc>
        <w:tc>
          <w:tcPr>
            <w:tcW w:w="2269" w:type="dxa"/>
          </w:tcPr>
          <w:p w14:paraId="7B0FC751" w14:textId="6A2E8F58" w:rsidR="00DB2F1F" w:rsidRDefault="00C15C1E" w:rsidP="00B86771">
            <w:pPr>
              <w:pStyle w:val="TableParagraph"/>
              <w:spacing w:before="0"/>
              <w:jc w:val="left"/>
              <w:rPr>
                <w:rFonts w:ascii="Times New Roman"/>
              </w:rPr>
            </w:pPr>
            <w:r>
              <w:rPr>
                <w:rFonts w:ascii="Times New Roman"/>
              </w:rPr>
              <w:t>1</w:t>
            </w:r>
            <w:r w:rsidR="0090669C">
              <w:rPr>
                <w:rFonts w:ascii="Times New Roman"/>
              </w:rPr>
              <w:t>2</w:t>
            </w:r>
          </w:p>
        </w:tc>
        <w:tc>
          <w:tcPr>
            <w:tcW w:w="1986" w:type="dxa"/>
          </w:tcPr>
          <w:p w14:paraId="275E6BB5" w14:textId="77777777" w:rsidR="00DB2F1F" w:rsidRDefault="00DB2F1F" w:rsidP="00B86771">
            <w:pPr>
              <w:pStyle w:val="TableParagraph"/>
              <w:spacing w:before="83"/>
              <w:ind w:left="10" w:right="4"/>
              <w:rPr>
                <w:sz w:val="24"/>
              </w:rPr>
            </w:pPr>
          </w:p>
        </w:tc>
        <w:tc>
          <w:tcPr>
            <w:tcW w:w="1703" w:type="dxa"/>
          </w:tcPr>
          <w:p w14:paraId="6C56CD34" w14:textId="77777777" w:rsidR="00DB2F1F" w:rsidRDefault="00DB2F1F" w:rsidP="00B86771">
            <w:pPr>
              <w:pStyle w:val="TableParagraph"/>
              <w:spacing w:before="83"/>
              <w:ind w:left="7" w:right="6"/>
              <w:rPr>
                <w:sz w:val="24"/>
              </w:rPr>
            </w:pPr>
            <w:r>
              <w:rPr>
                <w:sz w:val="24"/>
              </w:rPr>
              <w:t>0,4</w:t>
            </w:r>
          </w:p>
        </w:tc>
      </w:tr>
      <w:tr w:rsidR="00DB2F1F" w14:paraId="1BAB1D45" w14:textId="77777777" w:rsidTr="00B86771">
        <w:trPr>
          <w:trHeight w:val="453"/>
        </w:trPr>
        <w:tc>
          <w:tcPr>
            <w:tcW w:w="567" w:type="dxa"/>
          </w:tcPr>
          <w:p w14:paraId="1B85F4FD" w14:textId="77777777" w:rsidR="00DB2F1F" w:rsidRPr="00DB2F1F" w:rsidRDefault="00DB2F1F" w:rsidP="00B86771">
            <w:pPr>
              <w:pStyle w:val="TableParagraph"/>
              <w:spacing w:before="83"/>
              <w:ind w:left="9" w:right="2"/>
              <w:rPr>
                <w:spacing w:val="-10"/>
                <w:sz w:val="24"/>
                <w:lang w:val="en-US"/>
              </w:rPr>
            </w:pPr>
            <w:r>
              <w:rPr>
                <w:spacing w:val="-10"/>
                <w:sz w:val="24"/>
                <w:lang w:val="en-US"/>
              </w:rPr>
              <w:t>7</w:t>
            </w:r>
          </w:p>
        </w:tc>
        <w:tc>
          <w:tcPr>
            <w:tcW w:w="4112" w:type="dxa"/>
          </w:tcPr>
          <w:p w14:paraId="7D14577D" w14:textId="77777777" w:rsidR="00DB2F1F" w:rsidRDefault="00DB2F1F" w:rsidP="00B86771">
            <w:pPr>
              <w:pStyle w:val="TableParagraph"/>
              <w:spacing w:before="83"/>
              <w:jc w:val="left"/>
              <w:rPr>
                <w:sz w:val="24"/>
              </w:rPr>
            </w:pPr>
            <w:r>
              <w:rPr>
                <w:sz w:val="24"/>
              </w:rPr>
              <w:t xml:space="preserve">Кронштейн крепления </w:t>
            </w:r>
            <w:r>
              <w:rPr>
                <w:sz w:val="24"/>
                <w:lang w:val="en-US"/>
              </w:rPr>
              <w:t>L=270</w:t>
            </w:r>
          </w:p>
        </w:tc>
        <w:tc>
          <w:tcPr>
            <w:tcW w:w="2269" w:type="dxa"/>
          </w:tcPr>
          <w:p w14:paraId="106D3E7D" w14:textId="2C1FAA40" w:rsidR="00DB2F1F" w:rsidRPr="00C15C1E" w:rsidRDefault="00DF4128" w:rsidP="00B86771">
            <w:pPr>
              <w:pStyle w:val="TableParagraph"/>
              <w:spacing w:before="0"/>
              <w:jc w:val="left"/>
              <w:rPr>
                <w:rFonts w:ascii="Times New Roman"/>
              </w:rPr>
            </w:pPr>
            <w:r>
              <w:rPr>
                <w:rFonts w:ascii="Times New Roman"/>
              </w:rPr>
              <w:t>10</w:t>
            </w:r>
          </w:p>
        </w:tc>
        <w:tc>
          <w:tcPr>
            <w:tcW w:w="1986" w:type="dxa"/>
          </w:tcPr>
          <w:p w14:paraId="4A03006D" w14:textId="77777777" w:rsidR="00DB2F1F" w:rsidRDefault="00DB2F1F" w:rsidP="00B86771">
            <w:pPr>
              <w:pStyle w:val="TableParagraph"/>
              <w:spacing w:before="83"/>
              <w:ind w:left="10" w:right="4"/>
              <w:rPr>
                <w:sz w:val="24"/>
              </w:rPr>
            </w:pPr>
            <w:r>
              <w:rPr>
                <w:sz w:val="24"/>
              </w:rPr>
              <w:t>270</w:t>
            </w:r>
          </w:p>
        </w:tc>
        <w:tc>
          <w:tcPr>
            <w:tcW w:w="1703" w:type="dxa"/>
          </w:tcPr>
          <w:p w14:paraId="70342638" w14:textId="4DBFCD9C" w:rsidR="00DB2F1F" w:rsidRPr="00C15C1E" w:rsidRDefault="00C15C1E" w:rsidP="00B86771">
            <w:pPr>
              <w:pStyle w:val="TableParagraph"/>
              <w:spacing w:before="83"/>
              <w:ind w:left="7" w:right="6"/>
              <w:rPr>
                <w:sz w:val="24"/>
              </w:rPr>
            </w:pPr>
            <w:r>
              <w:rPr>
                <w:sz w:val="24"/>
              </w:rPr>
              <w:t>0,5</w:t>
            </w:r>
          </w:p>
        </w:tc>
      </w:tr>
    </w:tbl>
    <w:p w14:paraId="6E3ABC1B" w14:textId="1B3A119F" w:rsidR="00DF4128" w:rsidRPr="00DB2F1F" w:rsidRDefault="00DF4128" w:rsidP="00DF4128">
      <w:pPr>
        <w:pStyle w:val="a3"/>
        <w:spacing w:before="242" w:line="360" w:lineRule="auto"/>
        <w:ind w:left="0"/>
        <w:rPr>
          <w:b/>
          <w:bCs/>
        </w:rPr>
      </w:pPr>
      <w:r w:rsidRPr="00DB2F1F">
        <w:rPr>
          <w:b/>
          <w:bCs/>
        </w:rPr>
        <w:t xml:space="preserve">Комплект </w:t>
      </w:r>
      <w:r>
        <w:rPr>
          <w:b/>
          <w:bCs/>
        </w:rPr>
        <w:t>10</w:t>
      </w:r>
      <w:r>
        <w:rPr>
          <w:b/>
          <w:bCs/>
        </w:rPr>
        <w:t>х10</w:t>
      </w:r>
      <w:r w:rsidRPr="00DB2F1F">
        <w:rPr>
          <w:b/>
          <w:bCs/>
        </w:rPr>
        <w:t>:</w:t>
      </w:r>
    </w:p>
    <w:tbl>
      <w:tblPr>
        <w:tblStyle w:val="TableNormal"/>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112"/>
        <w:gridCol w:w="2269"/>
        <w:gridCol w:w="1986"/>
        <w:gridCol w:w="1703"/>
      </w:tblGrid>
      <w:tr w:rsidR="00DF4128" w14:paraId="5ED3C7D6" w14:textId="77777777" w:rsidTr="00FC616D">
        <w:trPr>
          <w:trHeight w:val="875"/>
        </w:trPr>
        <w:tc>
          <w:tcPr>
            <w:tcW w:w="567" w:type="dxa"/>
          </w:tcPr>
          <w:p w14:paraId="5E4F5D1B" w14:textId="77777777" w:rsidR="00DF4128" w:rsidRDefault="00DF4128" w:rsidP="00FC616D">
            <w:pPr>
              <w:pStyle w:val="TableParagraph"/>
              <w:spacing w:before="145"/>
              <w:ind w:left="74" w:right="60" w:firstLine="67"/>
              <w:jc w:val="left"/>
              <w:rPr>
                <w:sz w:val="24"/>
              </w:rPr>
            </w:pPr>
            <w:r>
              <w:rPr>
                <w:spacing w:val="-10"/>
                <w:sz w:val="24"/>
              </w:rPr>
              <w:t xml:space="preserve">№ </w:t>
            </w:r>
            <w:r>
              <w:rPr>
                <w:spacing w:val="-4"/>
                <w:sz w:val="24"/>
              </w:rPr>
              <w:t>п/п</w:t>
            </w:r>
          </w:p>
        </w:tc>
        <w:tc>
          <w:tcPr>
            <w:tcW w:w="4112" w:type="dxa"/>
          </w:tcPr>
          <w:p w14:paraId="25B3B40B" w14:textId="77777777" w:rsidR="00DF4128" w:rsidRDefault="00DF4128" w:rsidP="00FC616D">
            <w:pPr>
              <w:pStyle w:val="TableParagraph"/>
              <w:spacing w:before="291"/>
              <w:ind w:left="1142"/>
              <w:jc w:val="left"/>
              <w:rPr>
                <w:sz w:val="24"/>
              </w:rPr>
            </w:pPr>
            <w:r>
              <w:rPr>
                <w:spacing w:val="-2"/>
                <w:sz w:val="24"/>
              </w:rPr>
              <w:t>Наименование</w:t>
            </w:r>
          </w:p>
        </w:tc>
        <w:tc>
          <w:tcPr>
            <w:tcW w:w="2269" w:type="dxa"/>
          </w:tcPr>
          <w:p w14:paraId="7A0EDEA9" w14:textId="77777777" w:rsidR="00DF4128" w:rsidRDefault="00DF4128" w:rsidP="00FC616D">
            <w:pPr>
              <w:pStyle w:val="TableParagraph"/>
              <w:spacing w:before="145"/>
              <w:ind w:left="306" w:right="306" w:firstLine="166"/>
              <w:jc w:val="left"/>
              <w:rPr>
                <w:sz w:val="24"/>
              </w:rPr>
            </w:pPr>
            <w:r>
              <w:rPr>
                <w:spacing w:val="-2"/>
                <w:sz w:val="24"/>
              </w:rPr>
              <w:t xml:space="preserve">Количество </w:t>
            </w:r>
            <w:r>
              <w:rPr>
                <w:w w:val="90"/>
                <w:sz w:val="24"/>
              </w:rPr>
              <w:t>элементов,</w:t>
            </w:r>
            <w:r>
              <w:rPr>
                <w:spacing w:val="-9"/>
                <w:w w:val="90"/>
                <w:sz w:val="24"/>
              </w:rPr>
              <w:t xml:space="preserve"> </w:t>
            </w:r>
            <w:proofErr w:type="spellStart"/>
            <w:r>
              <w:rPr>
                <w:w w:val="90"/>
                <w:sz w:val="24"/>
              </w:rPr>
              <w:t>шт</w:t>
            </w:r>
            <w:proofErr w:type="spellEnd"/>
          </w:p>
        </w:tc>
        <w:tc>
          <w:tcPr>
            <w:tcW w:w="1986" w:type="dxa"/>
          </w:tcPr>
          <w:p w14:paraId="27810357" w14:textId="77777777" w:rsidR="00DF4128" w:rsidRDefault="00DF4128" w:rsidP="00FC616D">
            <w:pPr>
              <w:pStyle w:val="TableParagraph"/>
              <w:spacing w:before="1"/>
              <w:ind w:left="534" w:hanging="320"/>
              <w:jc w:val="left"/>
              <w:rPr>
                <w:sz w:val="24"/>
              </w:rPr>
            </w:pPr>
            <w:r>
              <w:rPr>
                <w:spacing w:val="-2"/>
                <w:sz w:val="24"/>
              </w:rPr>
              <w:t xml:space="preserve">Габаритный </w:t>
            </w:r>
            <w:r>
              <w:rPr>
                <w:spacing w:val="-2"/>
                <w:w w:val="105"/>
                <w:sz w:val="24"/>
              </w:rPr>
              <w:t>размер</w:t>
            </w:r>
          </w:p>
          <w:p w14:paraId="1B69E385" w14:textId="77777777" w:rsidR="00DF4128" w:rsidRDefault="00DF4128" w:rsidP="00FC616D">
            <w:pPr>
              <w:pStyle w:val="TableParagraph"/>
              <w:spacing w:before="0" w:line="271" w:lineRule="exact"/>
              <w:ind w:left="130"/>
              <w:jc w:val="left"/>
              <w:rPr>
                <w:sz w:val="24"/>
              </w:rPr>
            </w:pPr>
            <w:r>
              <w:rPr>
                <w:sz w:val="24"/>
              </w:rPr>
              <w:t>элемента,</w:t>
            </w:r>
            <w:r>
              <w:rPr>
                <w:spacing w:val="32"/>
                <w:sz w:val="24"/>
              </w:rPr>
              <w:t xml:space="preserve"> </w:t>
            </w:r>
            <w:r>
              <w:rPr>
                <w:spacing w:val="-5"/>
                <w:sz w:val="24"/>
              </w:rPr>
              <w:t>мм</w:t>
            </w:r>
          </w:p>
        </w:tc>
        <w:tc>
          <w:tcPr>
            <w:tcW w:w="1703" w:type="dxa"/>
          </w:tcPr>
          <w:p w14:paraId="484A20A9" w14:textId="77777777" w:rsidR="00DF4128" w:rsidRDefault="00DF4128" w:rsidP="00FC616D">
            <w:pPr>
              <w:pStyle w:val="TableParagraph"/>
              <w:spacing w:before="145"/>
              <w:ind w:left="19" w:firstLine="436"/>
              <w:jc w:val="left"/>
              <w:rPr>
                <w:sz w:val="24"/>
              </w:rPr>
            </w:pPr>
            <w:r>
              <w:rPr>
                <w:spacing w:val="-4"/>
                <w:w w:val="105"/>
                <w:sz w:val="24"/>
              </w:rPr>
              <w:t xml:space="preserve">Масса </w:t>
            </w:r>
            <w:r>
              <w:rPr>
                <w:w w:val="105"/>
                <w:sz w:val="24"/>
              </w:rPr>
              <w:t>элемента,</w:t>
            </w:r>
            <w:r>
              <w:rPr>
                <w:spacing w:val="-23"/>
                <w:w w:val="105"/>
                <w:sz w:val="24"/>
              </w:rPr>
              <w:t xml:space="preserve"> </w:t>
            </w:r>
            <w:r>
              <w:rPr>
                <w:w w:val="105"/>
                <w:sz w:val="24"/>
              </w:rPr>
              <w:t>кг</w:t>
            </w:r>
          </w:p>
        </w:tc>
      </w:tr>
      <w:tr w:rsidR="00DF4128" w14:paraId="492B8214" w14:textId="77777777" w:rsidTr="00FC616D">
        <w:trPr>
          <w:trHeight w:val="453"/>
        </w:trPr>
        <w:tc>
          <w:tcPr>
            <w:tcW w:w="567" w:type="dxa"/>
          </w:tcPr>
          <w:p w14:paraId="7DA651C7" w14:textId="77777777" w:rsidR="00DF4128" w:rsidRDefault="00DF4128" w:rsidP="00FC616D">
            <w:pPr>
              <w:pStyle w:val="TableParagraph"/>
              <w:spacing w:before="80"/>
              <w:ind w:left="9" w:right="2"/>
              <w:rPr>
                <w:sz w:val="24"/>
              </w:rPr>
            </w:pPr>
            <w:r>
              <w:rPr>
                <w:spacing w:val="-10"/>
                <w:sz w:val="24"/>
              </w:rPr>
              <w:t>1</w:t>
            </w:r>
          </w:p>
        </w:tc>
        <w:tc>
          <w:tcPr>
            <w:tcW w:w="4112" w:type="dxa"/>
          </w:tcPr>
          <w:p w14:paraId="709C34DA" w14:textId="77777777" w:rsidR="00DF4128" w:rsidRDefault="00DF4128" w:rsidP="00FC616D">
            <w:pPr>
              <w:pStyle w:val="TableParagraph"/>
              <w:spacing w:before="80"/>
              <w:ind w:left="4"/>
              <w:jc w:val="left"/>
              <w:rPr>
                <w:sz w:val="24"/>
              </w:rPr>
            </w:pPr>
            <w:r>
              <w:rPr>
                <w:sz w:val="24"/>
              </w:rPr>
              <w:t>Рама</w:t>
            </w:r>
            <w:r>
              <w:rPr>
                <w:spacing w:val="-2"/>
                <w:sz w:val="24"/>
              </w:rPr>
              <w:t xml:space="preserve"> </w:t>
            </w:r>
            <w:r>
              <w:rPr>
                <w:sz w:val="24"/>
              </w:rPr>
              <w:t>без</w:t>
            </w:r>
            <w:r>
              <w:rPr>
                <w:spacing w:val="-2"/>
                <w:sz w:val="24"/>
              </w:rPr>
              <w:t xml:space="preserve"> лестницы</w:t>
            </w:r>
          </w:p>
        </w:tc>
        <w:tc>
          <w:tcPr>
            <w:tcW w:w="2269" w:type="dxa"/>
          </w:tcPr>
          <w:p w14:paraId="33A48F40" w14:textId="78848071" w:rsidR="00DF4128" w:rsidRDefault="00DF4128" w:rsidP="00FC616D">
            <w:pPr>
              <w:pStyle w:val="TableParagraph"/>
              <w:spacing w:before="0"/>
              <w:jc w:val="left"/>
              <w:rPr>
                <w:rFonts w:ascii="Times New Roman"/>
              </w:rPr>
            </w:pPr>
            <w:r>
              <w:rPr>
                <w:rFonts w:ascii="Times New Roman"/>
              </w:rPr>
              <w:t>2</w:t>
            </w:r>
            <w:r>
              <w:rPr>
                <w:rFonts w:ascii="Times New Roman"/>
              </w:rPr>
              <w:t>5</w:t>
            </w:r>
          </w:p>
        </w:tc>
        <w:tc>
          <w:tcPr>
            <w:tcW w:w="1986" w:type="dxa"/>
          </w:tcPr>
          <w:p w14:paraId="4B184E0F" w14:textId="77777777" w:rsidR="00DF4128" w:rsidRDefault="00DF4128" w:rsidP="00FC616D">
            <w:pPr>
              <w:pStyle w:val="TableParagraph"/>
              <w:spacing w:before="80"/>
              <w:ind w:left="10" w:right="6"/>
              <w:rPr>
                <w:sz w:val="24"/>
              </w:rPr>
            </w:pPr>
            <w:r>
              <w:rPr>
                <w:sz w:val="24"/>
              </w:rPr>
              <w:t>700х2000</w:t>
            </w:r>
          </w:p>
        </w:tc>
        <w:tc>
          <w:tcPr>
            <w:tcW w:w="1703" w:type="dxa"/>
          </w:tcPr>
          <w:p w14:paraId="7E777E0C" w14:textId="77777777" w:rsidR="00DF4128" w:rsidRDefault="00DF4128" w:rsidP="00FC616D">
            <w:pPr>
              <w:pStyle w:val="TableParagraph"/>
              <w:spacing w:before="80"/>
              <w:ind w:left="7" w:right="6"/>
              <w:rPr>
                <w:sz w:val="24"/>
              </w:rPr>
            </w:pPr>
            <w:r>
              <w:rPr>
                <w:sz w:val="24"/>
              </w:rPr>
              <w:t>5,25</w:t>
            </w:r>
          </w:p>
        </w:tc>
      </w:tr>
      <w:tr w:rsidR="00DF4128" w14:paraId="1F8A793C" w14:textId="77777777" w:rsidTr="00FC616D">
        <w:trPr>
          <w:trHeight w:val="453"/>
        </w:trPr>
        <w:tc>
          <w:tcPr>
            <w:tcW w:w="567" w:type="dxa"/>
          </w:tcPr>
          <w:p w14:paraId="252A0C83" w14:textId="77777777" w:rsidR="00DF4128" w:rsidRDefault="00DF4128" w:rsidP="00FC616D">
            <w:pPr>
              <w:pStyle w:val="TableParagraph"/>
              <w:ind w:left="9" w:right="2"/>
              <w:rPr>
                <w:sz w:val="24"/>
              </w:rPr>
            </w:pPr>
            <w:r>
              <w:rPr>
                <w:spacing w:val="-10"/>
                <w:sz w:val="24"/>
              </w:rPr>
              <w:t>2</w:t>
            </w:r>
          </w:p>
        </w:tc>
        <w:tc>
          <w:tcPr>
            <w:tcW w:w="4112" w:type="dxa"/>
          </w:tcPr>
          <w:p w14:paraId="592ECFDC" w14:textId="77777777" w:rsidR="00DF4128" w:rsidRDefault="00DF4128" w:rsidP="00FC616D">
            <w:pPr>
              <w:pStyle w:val="TableParagraph"/>
              <w:ind w:left="4"/>
              <w:jc w:val="left"/>
              <w:rPr>
                <w:sz w:val="24"/>
              </w:rPr>
            </w:pPr>
            <w:r>
              <w:rPr>
                <w:sz w:val="24"/>
              </w:rPr>
              <w:t>Рама</w:t>
            </w:r>
            <w:r>
              <w:rPr>
                <w:spacing w:val="-1"/>
                <w:sz w:val="24"/>
              </w:rPr>
              <w:t xml:space="preserve"> </w:t>
            </w:r>
            <w:r>
              <w:rPr>
                <w:sz w:val="24"/>
              </w:rPr>
              <w:t>с</w:t>
            </w:r>
            <w:r>
              <w:rPr>
                <w:spacing w:val="-3"/>
                <w:sz w:val="24"/>
              </w:rPr>
              <w:t xml:space="preserve"> </w:t>
            </w:r>
            <w:r>
              <w:rPr>
                <w:spacing w:val="-2"/>
                <w:sz w:val="24"/>
              </w:rPr>
              <w:t>лестницей</w:t>
            </w:r>
          </w:p>
        </w:tc>
        <w:tc>
          <w:tcPr>
            <w:tcW w:w="2269" w:type="dxa"/>
          </w:tcPr>
          <w:p w14:paraId="73E915B1" w14:textId="02FB5D26" w:rsidR="00DF4128" w:rsidRDefault="00DF4128" w:rsidP="00FC616D">
            <w:pPr>
              <w:pStyle w:val="TableParagraph"/>
              <w:spacing w:before="0"/>
              <w:jc w:val="left"/>
              <w:rPr>
                <w:rFonts w:ascii="Times New Roman"/>
              </w:rPr>
            </w:pPr>
            <w:r>
              <w:rPr>
                <w:rFonts w:ascii="Times New Roman"/>
              </w:rPr>
              <w:t>5</w:t>
            </w:r>
          </w:p>
        </w:tc>
        <w:tc>
          <w:tcPr>
            <w:tcW w:w="1986" w:type="dxa"/>
          </w:tcPr>
          <w:p w14:paraId="4FF22149" w14:textId="77777777" w:rsidR="00DF4128" w:rsidRDefault="00DF4128" w:rsidP="00FC616D">
            <w:pPr>
              <w:pStyle w:val="TableParagraph"/>
              <w:ind w:left="10" w:right="6"/>
              <w:rPr>
                <w:sz w:val="24"/>
              </w:rPr>
            </w:pPr>
            <w:r>
              <w:rPr>
                <w:sz w:val="24"/>
              </w:rPr>
              <w:t>700х2000</w:t>
            </w:r>
          </w:p>
        </w:tc>
        <w:tc>
          <w:tcPr>
            <w:tcW w:w="1703" w:type="dxa"/>
          </w:tcPr>
          <w:p w14:paraId="16F3BC46" w14:textId="77777777" w:rsidR="00DF4128" w:rsidRDefault="00DF4128" w:rsidP="00FC616D">
            <w:pPr>
              <w:pStyle w:val="TableParagraph"/>
              <w:ind w:left="7" w:right="6"/>
              <w:rPr>
                <w:sz w:val="24"/>
              </w:rPr>
            </w:pPr>
            <w:r>
              <w:rPr>
                <w:sz w:val="24"/>
              </w:rPr>
              <w:t>6,1</w:t>
            </w:r>
          </w:p>
        </w:tc>
      </w:tr>
      <w:tr w:rsidR="00DF4128" w14:paraId="69AB5D39" w14:textId="77777777" w:rsidTr="00FC616D">
        <w:trPr>
          <w:trHeight w:val="455"/>
        </w:trPr>
        <w:tc>
          <w:tcPr>
            <w:tcW w:w="567" w:type="dxa"/>
          </w:tcPr>
          <w:p w14:paraId="1E59C84B" w14:textId="77777777" w:rsidR="00DF4128" w:rsidRDefault="00DF4128" w:rsidP="00FC616D">
            <w:pPr>
              <w:pStyle w:val="TableParagraph"/>
              <w:ind w:left="9" w:right="2"/>
              <w:rPr>
                <w:sz w:val="24"/>
              </w:rPr>
            </w:pPr>
            <w:r>
              <w:rPr>
                <w:spacing w:val="-10"/>
                <w:sz w:val="24"/>
              </w:rPr>
              <w:t>3</w:t>
            </w:r>
          </w:p>
        </w:tc>
        <w:tc>
          <w:tcPr>
            <w:tcW w:w="4112" w:type="dxa"/>
          </w:tcPr>
          <w:p w14:paraId="7565A262" w14:textId="77777777" w:rsidR="00DF4128" w:rsidRDefault="00DF4128" w:rsidP="00FC616D">
            <w:pPr>
              <w:pStyle w:val="TableParagraph"/>
              <w:ind w:left="4"/>
              <w:jc w:val="left"/>
              <w:rPr>
                <w:sz w:val="24"/>
              </w:rPr>
            </w:pPr>
            <w:r>
              <w:rPr>
                <w:sz w:val="24"/>
              </w:rPr>
              <w:t>Горизонталь</w:t>
            </w:r>
          </w:p>
        </w:tc>
        <w:tc>
          <w:tcPr>
            <w:tcW w:w="2269" w:type="dxa"/>
          </w:tcPr>
          <w:p w14:paraId="57139232" w14:textId="535562B3" w:rsidR="00DF4128" w:rsidRDefault="00DF4128" w:rsidP="00FC616D">
            <w:pPr>
              <w:pStyle w:val="TableParagraph"/>
              <w:spacing w:before="0"/>
              <w:jc w:val="left"/>
              <w:rPr>
                <w:rFonts w:ascii="Times New Roman"/>
              </w:rPr>
            </w:pPr>
            <w:r>
              <w:rPr>
                <w:rFonts w:ascii="Times New Roman"/>
              </w:rPr>
              <w:t>80</w:t>
            </w:r>
          </w:p>
        </w:tc>
        <w:tc>
          <w:tcPr>
            <w:tcW w:w="1986" w:type="dxa"/>
          </w:tcPr>
          <w:p w14:paraId="24DC671A" w14:textId="77777777" w:rsidR="00DF4128" w:rsidRDefault="00DF4128" w:rsidP="00FC616D">
            <w:pPr>
              <w:pStyle w:val="TableParagraph"/>
              <w:ind w:left="10" w:right="4"/>
              <w:rPr>
                <w:sz w:val="24"/>
              </w:rPr>
            </w:pPr>
            <w:r>
              <w:rPr>
                <w:sz w:val="24"/>
              </w:rPr>
              <w:t>2010</w:t>
            </w:r>
          </w:p>
        </w:tc>
        <w:tc>
          <w:tcPr>
            <w:tcW w:w="1703" w:type="dxa"/>
          </w:tcPr>
          <w:p w14:paraId="366C093E" w14:textId="77777777" w:rsidR="00DF4128" w:rsidRDefault="00DF4128" w:rsidP="00FC616D">
            <w:pPr>
              <w:pStyle w:val="TableParagraph"/>
              <w:ind w:left="7" w:right="6"/>
              <w:rPr>
                <w:sz w:val="24"/>
              </w:rPr>
            </w:pPr>
            <w:r>
              <w:rPr>
                <w:sz w:val="24"/>
              </w:rPr>
              <w:t>0,9</w:t>
            </w:r>
          </w:p>
        </w:tc>
      </w:tr>
      <w:tr w:rsidR="00DF4128" w14:paraId="2AF0E345" w14:textId="77777777" w:rsidTr="00FC616D">
        <w:trPr>
          <w:trHeight w:val="453"/>
        </w:trPr>
        <w:tc>
          <w:tcPr>
            <w:tcW w:w="567" w:type="dxa"/>
          </w:tcPr>
          <w:p w14:paraId="6E243B68" w14:textId="77777777" w:rsidR="00DF4128" w:rsidRDefault="00DF4128" w:rsidP="00FC616D">
            <w:pPr>
              <w:pStyle w:val="TableParagraph"/>
              <w:spacing w:before="83"/>
              <w:ind w:left="9" w:right="2"/>
              <w:rPr>
                <w:sz w:val="24"/>
              </w:rPr>
            </w:pPr>
            <w:r>
              <w:rPr>
                <w:spacing w:val="-10"/>
                <w:sz w:val="24"/>
              </w:rPr>
              <w:t>4</w:t>
            </w:r>
          </w:p>
        </w:tc>
        <w:tc>
          <w:tcPr>
            <w:tcW w:w="4112" w:type="dxa"/>
          </w:tcPr>
          <w:p w14:paraId="7F07ED9A" w14:textId="77777777" w:rsidR="00DF4128" w:rsidRDefault="00DF4128" w:rsidP="00FC616D">
            <w:pPr>
              <w:pStyle w:val="TableParagraph"/>
              <w:spacing w:before="83"/>
              <w:ind w:left="4"/>
              <w:jc w:val="left"/>
              <w:rPr>
                <w:sz w:val="24"/>
              </w:rPr>
            </w:pPr>
            <w:r>
              <w:rPr>
                <w:sz w:val="24"/>
              </w:rPr>
              <w:t>Диагональ</w:t>
            </w:r>
          </w:p>
        </w:tc>
        <w:tc>
          <w:tcPr>
            <w:tcW w:w="2269" w:type="dxa"/>
          </w:tcPr>
          <w:p w14:paraId="6E3331A4" w14:textId="0FCDEAA4" w:rsidR="00DF4128" w:rsidRDefault="00DF4128" w:rsidP="00FC616D">
            <w:pPr>
              <w:pStyle w:val="TableParagraph"/>
              <w:spacing w:before="0"/>
              <w:jc w:val="left"/>
              <w:rPr>
                <w:rFonts w:ascii="Times New Roman"/>
              </w:rPr>
            </w:pPr>
            <w:r>
              <w:rPr>
                <w:rFonts w:ascii="Times New Roman"/>
              </w:rPr>
              <w:t>1</w:t>
            </w:r>
            <w:r>
              <w:rPr>
                <w:rFonts w:ascii="Times New Roman"/>
              </w:rPr>
              <w:t>2</w:t>
            </w:r>
          </w:p>
        </w:tc>
        <w:tc>
          <w:tcPr>
            <w:tcW w:w="1986" w:type="dxa"/>
          </w:tcPr>
          <w:p w14:paraId="3D0454CB" w14:textId="77777777" w:rsidR="00DF4128" w:rsidRDefault="00DF4128" w:rsidP="00FC616D">
            <w:pPr>
              <w:pStyle w:val="TableParagraph"/>
              <w:spacing w:before="83"/>
              <w:ind w:left="10" w:right="4"/>
              <w:rPr>
                <w:sz w:val="24"/>
              </w:rPr>
            </w:pPr>
            <w:r>
              <w:rPr>
                <w:sz w:val="24"/>
              </w:rPr>
              <w:t>2300</w:t>
            </w:r>
          </w:p>
        </w:tc>
        <w:tc>
          <w:tcPr>
            <w:tcW w:w="1703" w:type="dxa"/>
          </w:tcPr>
          <w:p w14:paraId="6A35BF18" w14:textId="77777777" w:rsidR="00DF4128" w:rsidRDefault="00DF4128" w:rsidP="00FC616D">
            <w:pPr>
              <w:pStyle w:val="TableParagraph"/>
              <w:spacing w:before="83"/>
              <w:ind w:left="7" w:right="6"/>
              <w:rPr>
                <w:sz w:val="24"/>
              </w:rPr>
            </w:pPr>
            <w:r>
              <w:rPr>
                <w:sz w:val="24"/>
              </w:rPr>
              <w:t>2,1</w:t>
            </w:r>
          </w:p>
        </w:tc>
      </w:tr>
      <w:tr w:rsidR="00DF4128" w14:paraId="6DFC6F79" w14:textId="77777777" w:rsidTr="00FC616D">
        <w:trPr>
          <w:trHeight w:val="453"/>
        </w:trPr>
        <w:tc>
          <w:tcPr>
            <w:tcW w:w="567" w:type="dxa"/>
          </w:tcPr>
          <w:p w14:paraId="764BA8F4" w14:textId="77777777" w:rsidR="00DF4128" w:rsidRDefault="00DF4128" w:rsidP="00FC616D">
            <w:pPr>
              <w:pStyle w:val="TableParagraph"/>
              <w:spacing w:before="83"/>
              <w:ind w:left="9" w:right="2"/>
              <w:rPr>
                <w:spacing w:val="-10"/>
                <w:sz w:val="24"/>
              </w:rPr>
            </w:pPr>
            <w:r>
              <w:rPr>
                <w:spacing w:val="-10"/>
                <w:sz w:val="24"/>
              </w:rPr>
              <w:t>5</w:t>
            </w:r>
          </w:p>
        </w:tc>
        <w:tc>
          <w:tcPr>
            <w:tcW w:w="4112" w:type="dxa"/>
          </w:tcPr>
          <w:p w14:paraId="4F9D7F24" w14:textId="77777777" w:rsidR="00DF4128" w:rsidRDefault="00DF4128" w:rsidP="00FC616D">
            <w:pPr>
              <w:pStyle w:val="TableParagraph"/>
              <w:spacing w:before="83"/>
              <w:ind w:left="4"/>
              <w:jc w:val="left"/>
              <w:rPr>
                <w:sz w:val="24"/>
              </w:rPr>
            </w:pPr>
            <w:r>
              <w:rPr>
                <w:sz w:val="24"/>
              </w:rPr>
              <w:t xml:space="preserve">Настил </w:t>
            </w:r>
          </w:p>
        </w:tc>
        <w:tc>
          <w:tcPr>
            <w:tcW w:w="2269" w:type="dxa"/>
          </w:tcPr>
          <w:p w14:paraId="6823747F" w14:textId="77777777" w:rsidR="00DF4128" w:rsidRDefault="00DF4128" w:rsidP="00FC616D">
            <w:pPr>
              <w:pStyle w:val="TableParagraph"/>
              <w:spacing w:before="0"/>
              <w:jc w:val="left"/>
              <w:rPr>
                <w:rFonts w:ascii="Times New Roman"/>
              </w:rPr>
            </w:pPr>
            <w:r>
              <w:rPr>
                <w:rFonts w:ascii="Times New Roman"/>
              </w:rPr>
              <w:t>5</w:t>
            </w:r>
          </w:p>
        </w:tc>
        <w:tc>
          <w:tcPr>
            <w:tcW w:w="1986" w:type="dxa"/>
          </w:tcPr>
          <w:p w14:paraId="333925F9" w14:textId="77777777" w:rsidR="00DF4128" w:rsidRDefault="00DF4128" w:rsidP="00FC616D">
            <w:pPr>
              <w:pStyle w:val="TableParagraph"/>
              <w:spacing w:before="83"/>
              <w:ind w:left="10" w:right="4"/>
              <w:rPr>
                <w:sz w:val="24"/>
              </w:rPr>
            </w:pPr>
            <w:r>
              <w:rPr>
                <w:sz w:val="24"/>
              </w:rPr>
              <w:t>1900х545</w:t>
            </w:r>
          </w:p>
        </w:tc>
        <w:tc>
          <w:tcPr>
            <w:tcW w:w="1703" w:type="dxa"/>
          </w:tcPr>
          <w:p w14:paraId="32728245" w14:textId="77777777" w:rsidR="00DF4128" w:rsidRDefault="00DF4128" w:rsidP="00FC616D">
            <w:pPr>
              <w:pStyle w:val="TableParagraph"/>
              <w:spacing w:before="83"/>
              <w:ind w:left="7" w:right="6"/>
              <w:rPr>
                <w:sz w:val="24"/>
              </w:rPr>
            </w:pPr>
            <w:r>
              <w:rPr>
                <w:sz w:val="24"/>
              </w:rPr>
              <w:t>13,65</w:t>
            </w:r>
          </w:p>
        </w:tc>
      </w:tr>
      <w:tr w:rsidR="00DF4128" w14:paraId="45737990" w14:textId="77777777" w:rsidTr="00FC616D">
        <w:trPr>
          <w:trHeight w:val="453"/>
        </w:trPr>
        <w:tc>
          <w:tcPr>
            <w:tcW w:w="567" w:type="dxa"/>
          </w:tcPr>
          <w:p w14:paraId="084D7011" w14:textId="77777777" w:rsidR="00DF4128" w:rsidRDefault="00DF4128" w:rsidP="00FC616D">
            <w:pPr>
              <w:pStyle w:val="TableParagraph"/>
              <w:spacing w:before="83"/>
              <w:ind w:left="9" w:right="2"/>
              <w:rPr>
                <w:spacing w:val="-10"/>
                <w:sz w:val="24"/>
              </w:rPr>
            </w:pPr>
            <w:r>
              <w:rPr>
                <w:spacing w:val="-10"/>
                <w:sz w:val="24"/>
              </w:rPr>
              <w:t>6</w:t>
            </w:r>
          </w:p>
        </w:tc>
        <w:tc>
          <w:tcPr>
            <w:tcW w:w="4112" w:type="dxa"/>
          </w:tcPr>
          <w:p w14:paraId="1DD10070" w14:textId="77777777" w:rsidR="00DF4128" w:rsidRDefault="00DF4128" w:rsidP="00FC616D">
            <w:pPr>
              <w:pStyle w:val="TableParagraph"/>
              <w:spacing w:before="83"/>
              <w:jc w:val="left"/>
              <w:rPr>
                <w:sz w:val="24"/>
              </w:rPr>
            </w:pPr>
            <w:r>
              <w:rPr>
                <w:sz w:val="24"/>
              </w:rPr>
              <w:t>Башмак</w:t>
            </w:r>
          </w:p>
        </w:tc>
        <w:tc>
          <w:tcPr>
            <w:tcW w:w="2269" w:type="dxa"/>
          </w:tcPr>
          <w:p w14:paraId="760A8E5E" w14:textId="77777777" w:rsidR="00DF4128" w:rsidRDefault="00DF4128" w:rsidP="00FC616D">
            <w:pPr>
              <w:pStyle w:val="TableParagraph"/>
              <w:spacing w:before="0"/>
              <w:jc w:val="left"/>
              <w:rPr>
                <w:rFonts w:ascii="Times New Roman"/>
              </w:rPr>
            </w:pPr>
            <w:r>
              <w:rPr>
                <w:rFonts w:ascii="Times New Roman"/>
              </w:rPr>
              <w:t>12</w:t>
            </w:r>
          </w:p>
        </w:tc>
        <w:tc>
          <w:tcPr>
            <w:tcW w:w="1986" w:type="dxa"/>
          </w:tcPr>
          <w:p w14:paraId="0E04A982" w14:textId="77777777" w:rsidR="00DF4128" w:rsidRDefault="00DF4128" w:rsidP="00FC616D">
            <w:pPr>
              <w:pStyle w:val="TableParagraph"/>
              <w:spacing w:before="83"/>
              <w:ind w:left="10" w:right="4"/>
              <w:rPr>
                <w:sz w:val="24"/>
              </w:rPr>
            </w:pPr>
          </w:p>
        </w:tc>
        <w:tc>
          <w:tcPr>
            <w:tcW w:w="1703" w:type="dxa"/>
          </w:tcPr>
          <w:p w14:paraId="63E78F5B" w14:textId="77777777" w:rsidR="00DF4128" w:rsidRDefault="00DF4128" w:rsidP="00FC616D">
            <w:pPr>
              <w:pStyle w:val="TableParagraph"/>
              <w:spacing w:before="83"/>
              <w:ind w:left="7" w:right="6"/>
              <w:rPr>
                <w:sz w:val="24"/>
              </w:rPr>
            </w:pPr>
            <w:r>
              <w:rPr>
                <w:sz w:val="24"/>
              </w:rPr>
              <w:t>0,4</w:t>
            </w:r>
          </w:p>
        </w:tc>
      </w:tr>
      <w:tr w:rsidR="00DF4128" w14:paraId="358F4A0A" w14:textId="77777777" w:rsidTr="00FC616D">
        <w:trPr>
          <w:trHeight w:val="453"/>
        </w:trPr>
        <w:tc>
          <w:tcPr>
            <w:tcW w:w="567" w:type="dxa"/>
          </w:tcPr>
          <w:p w14:paraId="7A0B6B8A" w14:textId="77777777" w:rsidR="00DF4128" w:rsidRPr="00DB2F1F" w:rsidRDefault="00DF4128" w:rsidP="00FC616D">
            <w:pPr>
              <w:pStyle w:val="TableParagraph"/>
              <w:spacing w:before="83"/>
              <w:ind w:left="9" w:right="2"/>
              <w:rPr>
                <w:spacing w:val="-10"/>
                <w:sz w:val="24"/>
                <w:lang w:val="en-US"/>
              </w:rPr>
            </w:pPr>
            <w:r>
              <w:rPr>
                <w:spacing w:val="-10"/>
                <w:sz w:val="24"/>
                <w:lang w:val="en-US"/>
              </w:rPr>
              <w:t>7</w:t>
            </w:r>
          </w:p>
        </w:tc>
        <w:tc>
          <w:tcPr>
            <w:tcW w:w="4112" w:type="dxa"/>
          </w:tcPr>
          <w:p w14:paraId="2329925B" w14:textId="77777777" w:rsidR="00DF4128" w:rsidRDefault="00DF4128" w:rsidP="00FC616D">
            <w:pPr>
              <w:pStyle w:val="TableParagraph"/>
              <w:spacing w:before="83"/>
              <w:jc w:val="left"/>
              <w:rPr>
                <w:sz w:val="24"/>
              </w:rPr>
            </w:pPr>
            <w:r>
              <w:rPr>
                <w:sz w:val="24"/>
              </w:rPr>
              <w:t xml:space="preserve">Кронштейн крепления </w:t>
            </w:r>
            <w:r>
              <w:rPr>
                <w:sz w:val="24"/>
                <w:lang w:val="en-US"/>
              </w:rPr>
              <w:t>L=270</w:t>
            </w:r>
          </w:p>
        </w:tc>
        <w:tc>
          <w:tcPr>
            <w:tcW w:w="2269" w:type="dxa"/>
          </w:tcPr>
          <w:p w14:paraId="0CE08567" w14:textId="6C50F8CB" w:rsidR="00DF4128" w:rsidRPr="00C15C1E" w:rsidRDefault="00DF4128" w:rsidP="00FC616D">
            <w:pPr>
              <w:pStyle w:val="TableParagraph"/>
              <w:spacing w:before="0"/>
              <w:jc w:val="left"/>
              <w:rPr>
                <w:rFonts w:ascii="Times New Roman"/>
              </w:rPr>
            </w:pPr>
            <w:r>
              <w:rPr>
                <w:rFonts w:ascii="Times New Roman"/>
              </w:rPr>
              <w:t>12</w:t>
            </w:r>
          </w:p>
        </w:tc>
        <w:tc>
          <w:tcPr>
            <w:tcW w:w="1986" w:type="dxa"/>
          </w:tcPr>
          <w:p w14:paraId="1C6A79D1" w14:textId="77777777" w:rsidR="00DF4128" w:rsidRDefault="00DF4128" w:rsidP="00FC616D">
            <w:pPr>
              <w:pStyle w:val="TableParagraph"/>
              <w:spacing w:before="83"/>
              <w:ind w:left="10" w:right="4"/>
              <w:rPr>
                <w:sz w:val="24"/>
              </w:rPr>
            </w:pPr>
            <w:r>
              <w:rPr>
                <w:sz w:val="24"/>
              </w:rPr>
              <w:t>270</w:t>
            </w:r>
          </w:p>
        </w:tc>
        <w:tc>
          <w:tcPr>
            <w:tcW w:w="1703" w:type="dxa"/>
          </w:tcPr>
          <w:p w14:paraId="3BCFFFA6" w14:textId="77777777" w:rsidR="00DF4128" w:rsidRPr="00C15C1E" w:rsidRDefault="00DF4128" w:rsidP="00FC616D">
            <w:pPr>
              <w:pStyle w:val="TableParagraph"/>
              <w:spacing w:before="83"/>
              <w:ind w:left="7" w:right="6"/>
              <w:rPr>
                <w:sz w:val="24"/>
              </w:rPr>
            </w:pPr>
            <w:r>
              <w:rPr>
                <w:sz w:val="24"/>
              </w:rPr>
              <w:t>0,5</w:t>
            </w:r>
          </w:p>
        </w:tc>
      </w:tr>
    </w:tbl>
    <w:p w14:paraId="12074E06" w14:textId="4EEA3267" w:rsidR="00DB2F1F" w:rsidRDefault="00DB2F1F">
      <w:pPr>
        <w:pStyle w:val="TableParagraph"/>
        <w:rPr>
          <w:sz w:val="24"/>
        </w:rPr>
        <w:sectPr w:rsidR="00DB2F1F">
          <w:footerReference w:type="even" r:id="rId9"/>
          <w:footerReference w:type="default" r:id="rId10"/>
          <w:pgSz w:w="11900" w:h="16850"/>
          <w:pgMar w:top="480" w:right="425" w:bottom="620" w:left="708" w:header="0" w:footer="437" w:gutter="0"/>
          <w:pgNumType w:start="2"/>
          <w:cols w:space="720"/>
        </w:sectPr>
      </w:pPr>
    </w:p>
    <w:p w14:paraId="3D490130" w14:textId="77777777" w:rsidR="00D94E00" w:rsidRDefault="001A7E82">
      <w:pPr>
        <w:spacing w:before="79"/>
        <w:ind w:left="846" w:right="436"/>
        <w:jc w:val="center"/>
        <w:rPr>
          <w:b/>
        </w:rPr>
      </w:pPr>
      <w:r>
        <w:rPr>
          <w:b/>
          <w:spacing w:val="16"/>
        </w:rPr>
        <w:lastRenderedPageBreak/>
        <w:t>ИНСТРУКЦИЯ</w:t>
      </w:r>
      <w:r>
        <w:rPr>
          <w:b/>
          <w:spacing w:val="41"/>
        </w:rPr>
        <w:t xml:space="preserve"> </w:t>
      </w:r>
      <w:r>
        <w:rPr>
          <w:b/>
        </w:rPr>
        <w:t>ПО</w:t>
      </w:r>
      <w:r>
        <w:rPr>
          <w:b/>
          <w:spacing w:val="44"/>
        </w:rPr>
        <w:t xml:space="preserve"> </w:t>
      </w:r>
      <w:r>
        <w:rPr>
          <w:b/>
          <w:spacing w:val="15"/>
        </w:rPr>
        <w:t>СБОРКЕ</w:t>
      </w:r>
      <w:r>
        <w:rPr>
          <w:b/>
          <w:spacing w:val="46"/>
        </w:rPr>
        <w:t xml:space="preserve"> </w:t>
      </w:r>
      <w:r>
        <w:rPr>
          <w:b/>
        </w:rPr>
        <w:t>И</w:t>
      </w:r>
      <w:r>
        <w:rPr>
          <w:b/>
          <w:spacing w:val="43"/>
        </w:rPr>
        <w:t xml:space="preserve"> </w:t>
      </w:r>
      <w:r>
        <w:rPr>
          <w:b/>
          <w:spacing w:val="17"/>
        </w:rPr>
        <w:t>ЭКСПЛУАТАЦИИ</w:t>
      </w:r>
      <w:r>
        <w:rPr>
          <w:b/>
          <w:spacing w:val="43"/>
        </w:rPr>
        <w:t xml:space="preserve"> </w:t>
      </w:r>
      <w:r>
        <w:rPr>
          <w:b/>
          <w:spacing w:val="13"/>
        </w:rPr>
        <w:t>ЛЕСОВ</w:t>
      </w:r>
    </w:p>
    <w:p w14:paraId="34BF7371" w14:textId="77777777" w:rsidR="00D94E00" w:rsidRDefault="00D94E00">
      <w:pPr>
        <w:pStyle w:val="a3"/>
        <w:spacing w:before="2"/>
        <w:ind w:left="0"/>
        <w:rPr>
          <w:b/>
        </w:rPr>
      </w:pPr>
    </w:p>
    <w:p w14:paraId="2FBC8A32" w14:textId="77777777" w:rsidR="00D94E00" w:rsidRDefault="001A7E82">
      <w:pPr>
        <w:pStyle w:val="a5"/>
        <w:numPr>
          <w:ilvl w:val="0"/>
          <w:numId w:val="2"/>
        </w:numPr>
        <w:tabs>
          <w:tab w:val="left" w:pos="936"/>
        </w:tabs>
        <w:spacing w:line="289" w:lineRule="exact"/>
        <w:ind w:left="936" w:hanging="358"/>
        <w:rPr>
          <w:b/>
        </w:rPr>
      </w:pPr>
      <w:r>
        <w:rPr>
          <w:b/>
        </w:rPr>
        <w:t>УСТРОЙСТВО</w:t>
      </w:r>
      <w:r>
        <w:rPr>
          <w:b/>
          <w:spacing w:val="-8"/>
        </w:rPr>
        <w:t xml:space="preserve"> </w:t>
      </w:r>
      <w:r>
        <w:rPr>
          <w:b/>
        </w:rPr>
        <w:t>И</w:t>
      </w:r>
      <w:r>
        <w:rPr>
          <w:b/>
          <w:spacing w:val="-5"/>
        </w:rPr>
        <w:t xml:space="preserve"> </w:t>
      </w:r>
      <w:r>
        <w:rPr>
          <w:b/>
        </w:rPr>
        <w:t>ПРИНЦИП</w:t>
      </w:r>
      <w:r>
        <w:rPr>
          <w:b/>
          <w:spacing w:val="-5"/>
        </w:rPr>
        <w:t xml:space="preserve"> </w:t>
      </w:r>
      <w:r>
        <w:rPr>
          <w:b/>
          <w:spacing w:val="-2"/>
        </w:rPr>
        <w:t>РАБОТЫ</w:t>
      </w:r>
    </w:p>
    <w:p w14:paraId="6F0E7954" w14:textId="77777777" w:rsidR="00D94E00" w:rsidRDefault="001A7E82">
      <w:pPr>
        <w:pStyle w:val="a3"/>
        <w:ind w:right="287" w:firstLine="566"/>
        <w:jc w:val="both"/>
      </w:pPr>
      <w:r>
        <w:t>Конструкция</w:t>
      </w:r>
      <w:r>
        <w:rPr>
          <w:spacing w:val="-20"/>
        </w:rPr>
        <w:t xml:space="preserve"> </w:t>
      </w:r>
      <w:r>
        <w:t>лесов</w:t>
      </w:r>
      <w:r>
        <w:rPr>
          <w:spacing w:val="-19"/>
        </w:rPr>
        <w:t xml:space="preserve"> </w:t>
      </w:r>
      <w:r>
        <w:t>представляет</w:t>
      </w:r>
      <w:r>
        <w:rPr>
          <w:spacing w:val="-19"/>
        </w:rPr>
        <w:t xml:space="preserve"> </w:t>
      </w:r>
      <w:r>
        <w:t>собой</w:t>
      </w:r>
      <w:r>
        <w:rPr>
          <w:spacing w:val="-20"/>
        </w:rPr>
        <w:t xml:space="preserve"> </w:t>
      </w:r>
      <w:r>
        <w:t>каркас,</w:t>
      </w:r>
      <w:r>
        <w:rPr>
          <w:spacing w:val="-19"/>
        </w:rPr>
        <w:t xml:space="preserve"> </w:t>
      </w:r>
      <w:r>
        <w:t>собираемый</w:t>
      </w:r>
      <w:r>
        <w:rPr>
          <w:spacing w:val="-20"/>
        </w:rPr>
        <w:t xml:space="preserve"> </w:t>
      </w:r>
      <w:r>
        <w:t>из</w:t>
      </w:r>
      <w:r>
        <w:rPr>
          <w:spacing w:val="-19"/>
        </w:rPr>
        <w:t xml:space="preserve"> </w:t>
      </w:r>
      <w:r>
        <w:t>следующих</w:t>
      </w:r>
      <w:r>
        <w:rPr>
          <w:spacing w:val="-19"/>
        </w:rPr>
        <w:t xml:space="preserve"> </w:t>
      </w:r>
      <w:r>
        <w:t>элементов: рам</w:t>
      </w:r>
      <w:r>
        <w:rPr>
          <w:spacing w:val="-6"/>
        </w:rPr>
        <w:t xml:space="preserve"> </w:t>
      </w:r>
      <w:r>
        <w:t>без</w:t>
      </w:r>
      <w:r>
        <w:rPr>
          <w:spacing w:val="-7"/>
        </w:rPr>
        <w:t xml:space="preserve"> </w:t>
      </w:r>
      <w:r>
        <w:t>лестниц,</w:t>
      </w:r>
      <w:r>
        <w:rPr>
          <w:spacing w:val="-5"/>
        </w:rPr>
        <w:t xml:space="preserve"> </w:t>
      </w:r>
      <w:r>
        <w:t>рам</w:t>
      </w:r>
      <w:r>
        <w:rPr>
          <w:spacing w:val="-9"/>
        </w:rPr>
        <w:t xml:space="preserve"> </w:t>
      </w:r>
      <w:r>
        <w:t>с</w:t>
      </w:r>
      <w:r>
        <w:rPr>
          <w:spacing w:val="-7"/>
        </w:rPr>
        <w:t xml:space="preserve"> </w:t>
      </w:r>
      <w:r>
        <w:t>лестницей,</w:t>
      </w:r>
      <w:r>
        <w:rPr>
          <w:spacing w:val="-5"/>
        </w:rPr>
        <w:t xml:space="preserve"> </w:t>
      </w:r>
      <w:r>
        <w:t>горизонтальных</w:t>
      </w:r>
      <w:r>
        <w:rPr>
          <w:spacing w:val="-8"/>
        </w:rPr>
        <w:t xml:space="preserve"> </w:t>
      </w:r>
      <w:r>
        <w:t>и</w:t>
      </w:r>
      <w:r>
        <w:rPr>
          <w:spacing w:val="-6"/>
        </w:rPr>
        <w:t xml:space="preserve"> </w:t>
      </w:r>
      <w:r>
        <w:t>диагональных</w:t>
      </w:r>
      <w:r>
        <w:rPr>
          <w:spacing w:val="-5"/>
        </w:rPr>
        <w:t xml:space="preserve"> </w:t>
      </w:r>
      <w:r>
        <w:t>связей,</w:t>
      </w:r>
      <w:r>
        <w:rPr>
          <w:spacing w:val="-5"/>
        </w:rPr>
        <w:t xml:space="preserve"> </w:t>
      </w:r>
      <w:r>
        <w:t xml:space="preserve">регулируемых и нерегулируемы опор, элементов крепления к стене и настилов </w:t>
      </w:r>
      <w:r>
        <w:rPr>
          <w:u w:val="single"/>
        </w:rPr>
        <w:t>(см. схему установки</w:t>
      </w:r>
      <w:r>
        <w:t xml:space="preserve"> </w:t>
      </w:r>
      <w:r>
        <w:rPr>
          <w:spacing w:val="-2"/>
          <w:u w:val="single"/>
        </w:rPr>
        <w:t>лесов)</w:t>
      </w:r>
      <w:r>
        <w:rPr>
          <w:spacing w:val="-2"/>
        </w:rPr>
        <w:t>.</w:t>
      </w:r>
    </w:p>
    <w:p w14:paraId="19516B34" w14:textId="77777777" w:rsidR="00D94E00" w:rsidRDefault="001A7E82">
      <w:pPr>
        <w:pStyle w:val="a3"/>
        <w:ind w:right="288" w:firstLine="566"/>
        <w:jc w:val="both"/>
      </w:pPr>
      <w:r>
        <w:t>Башмаки, устанавливаемые в основании лесов под каждую стойку, воспринимают нагрузку с поверхности установленных на лесах металлических настилов и через деревянные подкладки передают её на грунт или другую опорную поверхность. Стойки рам лесов воспринимают нагрузки рабочих ярусов с установленными настилами и передают их на основание лесов. Металлические настилы передают нагрузку от рабочих ярусов через специальные кронштейны. Металлические настилы устанавливаются на верхнюю перекладину рам на ярусах, предусмотренных под настилы</w:t>
      </w:r>
    </w:p>
    <w:p w14:paraId="638A5BB7" w14:textId="77777777" w:rsidR="00D94E00" w:rsidRDefault="001A7E82">
      <w:pPr>
        <w:pStyle w:val="a3"/>
        <w:spacing w:line="267" w:lineRule="exact"/>
        <w:ind w:left="578"/>
        <w:jc w:val="both"/>
      </w:pPr>
      <w:r>
        <w:t>Одинаковые</w:t>
      </w:r>
      <w:r>
        <w:rPr>
          <w:spacing w:val="-7"/>
        </w:rPr>
        <w:t xml:space="preserve"> </w:t>
      </w:r>
      <w:r>
        <w:t>размеры</w:t>
      </w:r>
      <w:r>
        <w:rPr>
          <w:spacing w:val="-5"/>
        </w:rPr>
        <w:t xml:space="preserve"> </w:t>
      </w:r>
      <w:r>
        <w:t>рам</w:t>
      </w:r>
      <w:r>
        <w:rPr>
          <w:spacing w:val="-5"/>
        </w:rPr>
        <w:t xml:space="preserve"> </w:t>
      </w:r>
      <w:r>
        <w:t>обеспечивают</w:t>
      </w:r>
      <w:r>
        <w:rPr>
          <w:spacing w:val="-8"/>
        </w:rPr>
        <w:t xml:space="preserve"> </w:t>
      </w:r>
      <w:r>
        <w:t>постоянный</w:t>
      </w:r>
      <w:r>
        <w:rPr>
          <w:spacing w:val="-4"/>
        </w:rPr>
        <w:t xml:space="preserve"> </w:t>
      </w:r>
      <w:r>
        <w:t>шаг</w:t>
      </w:r>
      <w:r>
        <w:rPr>
          <w:spacing w:val="-6"/>
        </w:rPr>
        <w:t xml:space="preserve"> </w:t>
      </w:r>
      <w:r>
        <w:t>в</w:t>
      </w:r>
      <w:r>
        <w:rPr>
          <w:spacing w:val="-5"/>
        </w:rPr>
        <w:t xml:space="preserve"> </w:t>
      </w:r>
      <w:r>
        <w:t>2</w:t>
      </w:r>
      <w:r>
        <w:rPr>
          <w:spacing w:val="-7"/>
        </w:rPr>
        <w:t xml:space="preserve"> </w:t>
      </w:r>
      <w:r>
        <w:t>метра</w:t>
      </w:r>
      <w:r>
        <w:rPr>
          <w:spacing w:val="-5"/>
        </w:rPr>
        <w:t xml:space="preserve"> </w:t>
      </w:r>
      <w:r>
        <w:t>между</w:t>
      </w:r>
      <w:r>
        <w:rPr>
          <w:spacing w:val="-6"/>
        </w:rPr>
        <w:t xml:space="preserve"> </w:t>
      </w:r>
      <w:r>
        <w:rPr>
          <w:spacing w:val="-2"/>
        </w:rPr>
        <w:t>ярусами.</w:t>
      </w:r>
    </w:p>
    <w:p w14:paraId="4DED73AA" w14:textId="77777777" w:rsidR="00D94E00" w:rsidRDefault="001A7E82">
      <w:pPr>
        <w:pStyle w:val="a3"/>
        <w:ind w:right="290" w:firstLine="566"/>
        <w:jc w:val="both"/>
      </w:pPr>
      <w:r>
        <w:t>Рамы</w:t>
      </w:r>
      <w:r>
        <w:rPr>
          <w:spacing w:val="-14"/>
        </w:rPr>
        <w:t xml:space="preserve"> </w:t>
      </w:r>
      <w:r>
        <w:t>по</w:t>
      </w:r>
      <w:r>
        <w:rPr>
          <w:spacing w:val="-14"/>
        </w:rPr>
        <w:t xml:space="preserve"> </w:t>
      </w:r>
      <w:r>
        <w:t>длине</w:t>
      </w:r>
      <w:r>
        <w:rPr>
          <w:spacing w:val="-14"/>
        </w:rPr>
        <w:t xml:space="preserve"> </w:t>
      </w:r>
      <w:r>
        <w:t>связываются</w:t>
      </w:r>
      <w:r>
        <w:rPr>
          <w:spacing w:val="-14"/>
        </w:rPr>
        <w:t xml:space="preserve"> </w:t>
      </w:r>
      <w:r>
        <w:t>между</w:t>
      </w:r>
      <w:r>
        <w:rPr>
          <w:spacing w:val="-15"/>
        </w:rPr>
        <w:t xml:space="preserve"> </w:t>
      </w:r>
      <w:r>
        <w:t>собой</w:t>
      </w:r>
      <w:r>
        <w:rPr>
          <w:spacing w:val="-16"/>
        </w:rPr>
        <w:t xml:space="preserve"> </w:t>
      </w:r>
      <w:r>
        <w:t>диагональными</w:t>
      </w:r>
      <w:r>
        <w:rPr>
          <w:spacing w:val="-13"/>
        </w:rPr>
        <w:t xml:space="preserve"> </w:t>
      </w:r>
      <w:r>
        <w:t>и</w:t>
      </w:r>
      <w:r>
        <w:rPr>
          <w:spacing w:val="-14"/>
        </w:rPr>
        <w:t xml:space="preserve"> </w:t>
      </w:r>
      <w:r>
        <w:t>горизонтальными</w:t>
      </w:r>
      <w:r>
        <w:rPr>
          <w:spacing w:val="-13"/>
        </w:rPr>
        <w:t xml:space="preserve"> </w:t>
      </w:r>
      <w:r>
        <w:t>связями в шахматном порядке со стороны улицы и только горизонтальными связями со стороны стены. На рамах предусмотрены замки с фиксатором для крепления диагональных и горизонтальных связей.</w:t>
      </w:r>
    </w:p>
    <w:p w14:paraId="297B2816" w14:textId="77777777" w:rsidR="00D94E00" w:rsidRDefault="001A7E82">
      <w:pPr>
        <w:pStyle w:val="a3"/>
        <w:ind w:right="290" w:firstLine="566"/>
        <w:jc w:val="both"/>
      </w:pPr>
      <w:r>
        <w:t>На рабочем и страховочном ярусах лесов устанавливаются продольные связи ограждений. В местах подъема рабочих на рабочий ярус связи ограждений устанавливаются в пролетах, где не предусмотрены диагональные связи.</w:t>
      </w:r>
    </w:p>
    <w:p w14:paraId="74BD99F9" w14:textId="77777777" w:rsidR="00D94E00" w:rsidRDefault="001A7E82">
      <w:pPr>
        <w:pStyle w:val="a3"/>
        <w:ind w:right="288" w:firstLine="566"/>
        <w:jc w:val="both"/>
      </w:pPr>
      <w:r>
        <w:t xml:space="preserve">Рамы лесов наращиваются друг другом до нужной высоты. Рамы с лестницей устанавливаются во втором ряду лесов в каждом ярусе и служат для подъема рабочих. Рамы с лестницей устанавливаются на расстояние </w:t>
      </w:r>
      <w:r>
        <w:rPr>
          <w:u w:val="single"/>
        </w:rPr>
        <w:t>не более 40 метров друг от друга</w:t>
      </w:r>
      <w:r>
        <w:t>. При длине лесов менее 40 метров, леса оборудуются лестницами с двух сторон.</w:t>
      </w:r>
    </w:p>
    <w:p w14:paraId="28C8D853" w14:textId="77777777" w:rsidR="00D94E00" w:rsidRDefault="001A7E82">
      <w:pPr>
        <w:pStyle w:val="a3"/>
        <w:ind w:right="290" w:firstLine="566"/>
        <w:jc w:val="both"/>
      </w:pPr>
      <w:r>
        <w:t>Крепления лесов к стене осуществляется регулируемыми анкерными кронштейнами двух типов: из стальной полосы и трубчатыми с крюком и хомутом. Один конец крепится к стене с помощью элементов анкеровки, смонтированных в фасаде ремонтируемого здания, другой к стойке рам. Элементом анкеровки служит анкерный болт.</w:t>
      </w:r>
    </w:p>
    <w:p w14:paraId="3C1FAD29" w14:textId="77777777" w:rsidR="00D94E00" w:rsidRDefault="001A7E82">
      <w:pPr>
        <w:pStyle w:val="a5"/>
        <w:numPr>
          <w:ilvl w:val="0"/>
          <w:numId w:val="2"/>
        </w:numPr>
        <w:tabs>
          <w:tab w:val="left" w:pos="936"/>
        </w:tabs>
        <w:spacing w:before="267" w:line="289" w:lineRule="exact"/>
        <w:ind w:left="936" w:hanging="358"/>
        <w:rPr>
          <w:b/>
        </w:rPr>
      </w:pPr>
      <w:r>
        <w:rPr>
          <w:b/>
        </w:rPr>
        <w:t>УКАЗАНИЕ</w:t>
      </w:r>
      <w:r>
        <w:rPr>
          <w:b/>
          <w:spacing w:val="-6"/>
        </w:rPr>
        <w:t xml:space="preserve"> </w:t>
      </w:r>
      <w:r>
        <w:rPr>
          <w:b/>
        </w:rPr>
        <w:t>МЕР</w:t>
      </w:r>
      <w:r>
        <w:rPr>
          <w:b/>
          <w:spacing w:val="-5"/>
        </w:rPr>
        <w:t xml:space="preserve"> </w:t>
      </w:r>
      <w:r>
        <w:rPr>
          <w:b/>
          <w:spacing w:val="-2"/>
        </w:rPr>
        <w:t>БЕЗОПАСНОСТИ</w:t>
      </w:r>
    </w:p>
    <w:p w14:paraId="2642E2E6" w14:textId="77777777" w:rsidR="00D94E00" w:rsidRDefault="001A7E82">
      <w:pPr>
        <w:pStyle w:val="a3"/>
        <w:ind w:right="292" w:firstLine="566"/>
        <w:jc w:val="both"/>
      </w:pPr>
      <w:r>
        <w:t>Леса</w:t>
      </w:r>
      <w:r>
        <w:rPr>
          <w:spacing w:val="-15"/>
        </w:rPr>
        <w:t xml:space="preserve"> </w:t>
      </w:r>
      <w:r>
        <w:t>должны</w:t>
      </w:r>
      <w:r>
        <w:rPr>
          <w:spacing w:val="-15"/>
        </w:rPr>
        <w:t xml:space="preserve"> </w:t>
      </w:r>
      <w:r>
        <w:t>быть</w:t>
      </w:r>
      <w:r>
        <w:rPr>
          <w:spacing w:val="-14"/>
        </w:rPr>
        <w:t xml:space="preserve"> </w:t>
      </w:r>
      <w:r>
        <w:t>надежно</w:t>
      </w:r>
      <w:r>
        <w:rPr>
          <w:spacing w:val="-15"/>
        </w:rPr>
        <w:t xml:space="preserve"> </w:t>
      </w:r>
      <w:r>
        <w:t>закреплены</w:t>
      </w:r>
      <w:r>
        <w:rPr>
          <w:spacing w:val="-15"/>
        </w:rPr>
        <w:t xml:space="preserve"> </w:t>
      </w:r>
      <w:r>
        <w:t>к</w:t>
      </w:r>
      <w:r>
        <w:rPr>
          <w:spacing w:val="-16"/>
        </w:rPr>
        <w:t xml:space="preserve"> </w:t>
      </w:r>
      <w:r>
        <w:t>стене</w:t>
      </w:r>
      <w:r>
        <w:rPr>
          <w:spacing w:val="-15"/>
        </w:rPr>
        <w:t xml:space="preserve"> </w:t>
      </w:r>
      <w:r>
        <w:t>по</w:t>
      </w:r>
      <w:r>
        <w:rPr>
          <w:spacing w:val="-15"/>
        </w:rPr>
        <w:t xml:space="preserve"> </w:t>
      </w:r>
      <w:r>
        <w:t>всей</w:t>
      </w:r>
      <w:r>
        <w:rPr>
          <w:spacing w:val="-15"/>
        </w:rPr>
        <w:t xml:space="preserve"> </w:t>
      </w:r>
      <w:r>
        <w:t>высоте.</w:t>
      </w:r>
      <w:r>
        <w:rPr>
          <w:spacing w:val="-14"/>
        </w:rPr>
        <w:t xml:space="preserve"> </w:t>
      </w:r>
      <w:r>
        <w:t>Произвольное</w:t>
      </w:r>
      <w:r>
        <w:rPr>
          <w:spacing w:val="-15"/>
        </w:rPr>
        <w:t xml:space="preserve"> </w:t>
      </w:r>
      <w:r>
        <w:t>снятие крепления</w:t>
      </w:r>
      <w:r>
        <w:rPr>
          <w:spacing w:val="-9"/>
        </w:rPr>
        <w:t xml:space="preserve"> </w:t>
      </w:r>
      <w:r>
        <w:t>лесов</w:t>
      </w:r>
      <w:r>
        <w:rPr>
          <w:spacing w:val="-8"/>
        </w:rPr>
        <w:t xml:space="preserve"> </w:t>
      </w:r>
      <w:r>
        <w:t>к</w:t>
      </w:r>
      <w:r>
        <w:rPr>
          <w:spacing w:val="-10"/>
        </w:rPr>
        <w:t xml:space="preserve"> </w:t>
      </w:r>
      <w:r>
        <w:t>стене</w:t>
      </w:r>
      <w:r>
        <w:rPr>
          <w:spacing w:val="-11"/>
        </w:rPr>
        <w:t xml:space="preserve"> </w:t>
      </w:r>
      <w:r>
        <w:t>не</w:t>
      </w:r>
      <w:r>
        <w:rPr>
          <w:spacing w:val="-8"/>
        </w:rPr>
        <w:t xml:space="preserve"> </w:t>
      </w:r>
      <w:r>
        <w:t>допускается.</w:t>
      </w:r>
      <w:r>
        <w:rPr>
          <w:spacing w:val="-10"/>
        </w:rPr>
        <w:t xml:space="preserve"> </w:t>
      </w:r>
      <w:r>
        <w:t>Запрещается</w:t>
      </w:r>
      <w:r>
        <w:rPr>
          <w:spacing w:val="-10"/>
        </w:rPr>
        <w:t xml:space="preserve"> </w:t>
      </w:r>
      <w:r>
        <w:t>закреплять</w:t>
      </w:r>
      <w:r>
        <w:rPr>
          <w:spacing w:val="-8"/>
        </w:rPr>
        <w:t xml:space="preserve"> </w:t>
      </w:r>
      <w:r>
        <w:t>леса</w:t>
      </w:r>
      <w:r>
        <w:rPr>
          <w:spacing w:val="-9"/>
        </w:rPr>
        <w:t xml:space="preserve"> </w:t>
      </w:r>
      <w:r>
        <w:t>к</w:t>
      </w:r>
      <w:r>
        <w:rPr>
          <w:spacing w:val="-10"/>
        </w:rPr>
        <w:t xml:space="preserve"> </w:t>
      </w:r>
      <w:r>
        <w:t>малоустойчивым элементам – карнизам, трубам, парапетам и т.д. Настил лесов должен иметь ровную поверхность. Подъем людей на леса и спуск с них должен производиться только по лестницам, с внутренней стороны секций.</w:t>
      </w:r>
    </w:p>
    <w:p w14:paraId="6F0765B2" w14:textId="77777777" w:rsidR="00D94E00" w:rsidRDefault="001A7E82">
      <w:pPr>
        <w:pStyle w:val="a3"/>
        <w:ind w:right="289" w:firstLine="566"/>
        <w:jc w:val="both"/>
      </w:pPr>
      <w:r>
        <w:t>В случаях, когда устанавливается узкая колонна лесов длиной менее 9 метров, для придания жесткости конструкции крепления к стене осуществлять к каждой раме и устанавливать диагонали в каждой ячейке по всей площади лесов.</w:t>
      </w:r>
    </w:p>
    <w:p w14:paraId="09D55D32" w14:textId="77777777" w:rsidR="00D94E00" w:rsidRDefault="001A7E82">
      <w:pPr>
        <w:pStyle w:val="a3"/>
        <w:ind w:right="290" w:firstLine="566"/>
        <w:jc w:val="both"/>
      </w:pPr>
      <w:r>
        <w:t xml:space="preserve">На лесах должны быть вывешены плакаты со схемами перемещения людей, размещения грузов и величин допускаемых нагрузок. Подача на леса груза, превышающего допустимый, запрещена. При подаче материалов на леса стационарными подъёмниками каркасы их должны крепиться к зданию или сооружению независимо от </w:t>
      </w:r>
      <w:r>
        <w:rPr>
          <w:spacing w:val="-2"/>
        </w:rPr>
        <w:t>лесов.</w:t>
      </w:r>
    </w:p>
    <w:p w14:paraId="596500A2" w14:textId="77777777" w:rsidR="00D94E00" w:rsidRDefault="001A7E82">
      <w:pPr>
        <w:pStyle w:val="a3"/>
        <w:ind w:right="290" w:firstLine="566"/>
        <w:jc w:val="both"/>
      </w:pPr>
      <w:r>
        <w:t>Над проездами и проходами под лесами установить надежные защитные навесы, использование</w:t>
      </w:r>
      <w:r>
        <w:rPr>
          <w:spacing w:val="-14"/>
        </w:rPr>
        <w:t xml:space="preserve"> </w:t>
      </w:r>
      <w:r>
        <w:t>которых</w:t>
      </w:r>
      <w:r>
        <w:rPr>
          <w:spacing w:val="-15"/>
        </w:rPr>
        <w:t xml:space="preserve"> </w:t>
      </w:r>
      <w:r>
        <w:t>для</w:t>
      </w:r>
      <w:r>
        <w:rPr>
          <w:spacing w:val="-14"/>
        </w:rPr>
        <w:t xml:space="preserve"> </w:t>
      </w:r>
      <w:r>
        <w:t>прохода</w:t>
      </w:r>
      <w:r>
        <w:rPr>
          <w:spacing w:val="-15"/>
        </w:rPr>
        <w:t xml:space="preserve"> </w:t>
      </w:r>
      <w:r>
        <w:t>по</w:t>
      </w:r>
      <w:r>
        <w:rPr>
          <w:spacing w:val="-14"/>
        </w:rPr>
        <w:t xml:space="preserve"> </w:t>
      </w:r>
      <w:r>
        <w:t>ним</w:t>
      </w:r>
      <w:r>
        <w:rPr>
          <w:spacing w:val="-14"/>
        </w:rPr>
        <w:t xml:space="preserve"> </w:t>
      </w:r>
      <w:r>
        <w:t>рабочих</w:t>
      </w:r>
      <w:r>
        <w:rPr>
          <w:spacing w:val="-15"/>
        </w:rPr>
        <w:t xml:space="preserve"> </w:t>
      </w:r>
      <w:r>
        <w:t>или</w:t>
      </w:r>
      <w:r>
        <w:rPr>
          <w:spacing w:val="-14"/>
        </w:rPr>
        <w:t xml:space="preserve"> </w:t>
      </w:r>
      <w:r>
        <w:t>для</w:t>
      </w:r>
      <w:r>
        <w:rPr>
          <w:spacing w:val="-14"/>
        </w:rPr>
        <w:t xml:space="preserve"> </w:t>
      </w:r>
      <w:r>
        <w:t>укладки</w:t>
      </w:r>
      <w:r>
        <w:rPr>
          <w:spacing w:val="-14"/>
        </w:rPr>
        <w:t xml:space="preserve"> </w:t>
      </w:r>
      <w:r>
        <w:t>грузов</w:t>
      </w:r>
      <w:r>
        <w:rPr>
          <w:spacing w:val="-13"/>
        </w:rPr>
        <w:t xml:space="preserve"> </w:t>
      </w:r>
      <w:r>
        <w:t xml:space="preserve">запрещается. Нижняя часть стоек лесов должна быть защищена от возможных ударов транспортными </w:t>
      </w:r>
      <w:r>
        <w:rPr>
          <w:spacing w:val="-2"/>
        </w:rPr>
        <w:t>средствами.</w:t>
      </w:r>
    </w:p>
    <w:p w14:paraId="12D62CE8" w14:textId="77777777" w:rsidR="00D94E00" w:rsidRDefault="001A7E82">
      <w:pPr>
        <w:pStyle w:val="a3"/>
        <w:ind w:right="296" w:firstLine="566"/>
        <w:jc w:val="both"/>
      </w:pPr>
      <w:r>
        <w:t>Линии электропередач, расположенные ближе 5 метров от элементов лесов, необходимо снять, оградить или обесточить, а также заключить в деревянные короба.</w:t>
      </w:r>
    </w:p>
    <w:p w14:paraId="3D8582E5" w14:textId="77777777" w:rsidR="00D94E00" w:rsidRDefault="001A7E82">
      <w:pPr>
        <w:pStyle w:val="a3"/>
        <w:ind w:right="293" w:firstLine="566"/>
        <w:jc w:val="both"/>
      </w:pPr>
      <w:r>
        <w:t>Леса должны быть надежно заземлены и оборудованы грозозащитным устройством. При монтаже и демонтаже лесов доступ людей в зону ведения работ, не занятых на этих работах, запрещен.</w:t>
      </w:r>
    </w:p>
    <w:p w14:paraId="45FB5106" w14:textId="77777777" w:rsidR="00D94E00" w:rsidRDefault="001A7E82">
      <w:pPr>
        <w:pStyle w:val="a3"/>
        <w:ind w:right="291" w:firstLine="566"/>
        <w:jc w:val="both"/>
      </w:pPr>
      <w:r>
        <w:t xml:space="preserve">Кроме требований и мер безопасности настоящей инструкции по эксплуатации строительных лесов, необходимо также выполнять требования </w:t>
      </w:r>
      <w:r>
        <w:rPr>
          <w:u w:val="single"/>
        </w:rPr>
        <w:t>СП 49.13330.2010.</w:t>
      </w:r>
    </w:p>
    <w:p w14:paraId="5560381B" w14:textId="77777777" w:rsidR="00D94E00" w:rsidRDefault="00D94E00">
      <w:pPr>
        <w:pStyle w:val="a3"/>
        <w:jc w:val="both"/>
        <w:sectPr w:rsidR="00D94E00">
          <w:pgSz w:w="11900" w:h="16850"/>
          <w:pgMar w:top="640" w:right="425" w:bottom="620" w:left="708" w:header="0" w:footer="437" w:gutter="0"/>
          <w:cols w:space="720"/>
        </w:sectPr>
      </w:pPr>
    </w:p>
    <w:p w14:paraId="67555759" w14:textId="77777777" w:rsidR="00D94E00" w:rsidRDefault="001A7E82">
      <w:pPr>
        <w:pStyle w:val="a5"/>
        <w:numPr>
          <w:ilvl w:val="0"/>
          <w:numId w:val="2"/>
        </w:numPr>
        <w:tabs>
          <w:tab w:val="left" w:pos="936"/>
        </w:tabs>
        <w:spacing w:before="86" w:line="289" w:lineRule="exact"/>
        <w:ind w:left="936" w:hanging="358"/>
        <w:rPr>
          <w:b/>
        </w:rPr>
      </w:pPr>
      <w:r>
        <w:rPr>
          <w:b/>
        </w:rPr>
        <w:lastRenderedPageBreak/>
        <w:t>МОНТАЖ</w:t>
      </w:r>
      <w:r>
        <w:rPr>
          <w:b/>
          <w:spacing w:val="-6"/>
        </w:rPr>
        <w:t xml:space="preserve"> </w:t>
      </w:r>
      <w:r>
        <w:rPr>
          <w:b/>
        </w:rPr>
        <w:t>И</w:t>
      </w:r>
      <w:r>
        <w:rPr>
          <w:b/>
          <w:spacing w:val="-7"/>
        </w:rPr>
        <w:t xml:space="preserve"> </w:t>
      </w:r>
      <w:r>
        <w:rPr>
          <w:b/>
        </w:rPr>
        <w:t>ДЕМОНТАЖ</w:t>
      </w:r>
      <w:r>
        <w:rPr>
          <w:b/>
          <w:spacing w:val="-5"/>
        </w:rPr>
        <w:t xml:space="preserve"> </w:t>
      </w:r>
      <w:r>
        <w:rPr>
          <w:b/>
          <w:spacing w:val="-4"/>
        </w:rPr>
        <w:t>ЛЕСОВ</w:t>
      </w:r>
    </w:p>
    <w:p w14:paraId="5004CE9E" w14:textId="77777777" w:rsidR="00D94E00" w:rsidRDefault="001A7E82">
      <w:pPr>
        <w:pStyle w:val="a3"/>
        <w:spacing w:line="242" w:lineRule="auto"/>
        <w:ind w:firstLine="566"/>
      </w:pPr>
      <w:r>
        <w:t>Монтаж и демонтаж лесов должен производиться под руководством ответственного производителя работ, который обязан:</w:t>
      </w:r>
    </w:p>
    <w:p w14:paraId="637762B5" w14:textId="77777777" w:rsidR="00D94E00" w:rsidRDefault="001A7E82">
      <w:pPr>
        <w:pStyle w:val="a5"/>
        <w:numPr>
          <w:ilvl w:val="1"/>
          <w:numId w:val="2"/>
        </w:numPr>
        <w:tabs>
          <w:tab w:val="left" w:pos="1427"/>
        </w:tabs>
        <w:spacing w:line="263" w:lineRule="exact"/>
        <w:ind w:left="1427" w:hanging="421"/>
      </w:pPr>
      <w:r>
        <w:t>тщательно</w:t>
      </w:r>
      <w:r>
        <w:rPr>
          <w:spacing w:val="-10"/>
        </w:rPr>
        <w:t xml:space="preserve"> </w:t>
      </w:r>
      <w:r>
        <w:t>ознакомится</w:t>
      </w:r>
      <w:r>
        <w:rPr>
          <w:spacing w:val="-9"/>
        </w:rPr>
        <w:t xml:space="preserve"> </w:t>
      </w:r>
      <w:r>
        <w:t>с</w:t>
      </w:r>
      <w:r>
        <w:rPr>
          <w:spacing w:val="-8"/>
        </w:rPr>
        <w:t xml:space="preserve"> </w:t>
      </w:r>
      <w:r>
        <w:t>техническим</w:t>
      </w:r>
      <w:r>
        <w:rPr>
          <w:spacing w:val="-8"/>
        </w:rPr>
        <w:t xml:space="preserve"> </w:t>
      </w:r>
      <w:r>
        <w:t>проектом</w:t>
      </w:r>
      <w:r>
        <w:rPr>
          <w:spacing w:val="-8"/>
        </w:rPr>
        <w:t xml:space="preserve"> </w:t>
      </w:r>
      <w:r>
        <w:rPr>
          <w:spacing w:val="-2"/>
        </w:rPr>
        <w:t>лесов;</w:t>
      </w:r>
    </w:p>
    <w:p w14:paraId="76129563" w14:textId="77777777" w:rsidR="00D94E00" w:rsidRDefault="001A7E82">
      <w:pPr>
        <w:pStyle w:val="a5"/>
        <w:numPr>
          <w:ilvl w:val="1"/>
          <w:numId w:val="2"/>
        </w:numPr>
        <w:tabs>
          <w:tab w:val="left" w:pos="1427"/>
        </w:tabs>
        <w:ind w:left="1427" w:hanging="421"/>
      </w:pPr>
      <w:r>
        <w:t>составить</w:t>
      </w:r>
      <w:r>
        <w:rPr>
          <w:spacing w:val="-8"/>
        </w:rPr>
        <w:t xml:space="preserve"> </w:t>
      </w:r>
      <w:r>
        <w:t>схему</w:t>
      </w:r>
      <w:r>
        <w:rPr>
          <w:spacing w:val="-7"/>
        </w:rPr>
        <w:t xml:space="preserve"> </w:t>
      </w:r>
      <w:r>
        <w:t>установки</w:t>
      </w:r>
      <w:r>
        <w:rPr>
          <w:spacing w:val="-6"/>
        </w:rPr>
        <w:t xml:space="preserve"> </w:t>
      </w:r>
      <w:r>
        <w:t>лесов</w:t>
      </w:r>
      <w:r>
        <w:rPr>
          <w:spacing w:val="-6"/>
        </w:rPr>
        <w:t xml:space="preserve"> </w:t>
      </w:r>
      <w:r>
        <w:t>для</w:t>
      </w:r>
      <w:r>
        <w:rPr>
          <w:spacing w:val="-7"/>
        </w:rPr>
        <w:t xml:space="preserve"> </w:t>
      </w:r>
      <w:r>
        <w:t>обслуживаемого</w:t>
      </w:r>
      <w:r>
        <w:rPr>
          <w:spacing w:val="-5"/>
        </w:rPr>
        <w:t xml:space="preserve"> </w:t>
      </w:r>
      <w:r>
        <w:rPr>
          <w:spacing w:val="-2"/>
        </w:rPr>
        <w:t>объекта;</w:t>
      </w:r>
    </w:p>
    <w:p w14:paraId="41F9FCC9" w14:textId="77777777" w:rsidR="00D94E00" w:rsidRDefault="001A7E82">
      <w:pPr>
        <w:pStyle w:val="a5"/>
        <w:numPr>
          <w:ilvl w:val="1"/>
          <w:numId w:val="2"/>
        </w:numPr>
        <w:tabs>
          <w:tab w:val="left" w:pos="1427"/>
        </w:tabs>
        <w:spacing w:line="266" w:lineRule="exact"/>
        <w:ind w:left="1427" w:hanging="421"/>
      </w:pPr>
      <w:r>
        <w:t>составить</w:t>
      </w:r>
      <w:r>
        <w:rPr>
          <w:spacing w:val="-9"/>
        </w:rPr>
        <w:t xml:space="preserve"> </w:t>
      </w:r>
      <w:r>
        <w:t>спецификацию</w:t>
      </w:r>
      <w:r>
        <w:rPr>
          <w:spacing w:val="-8"/>
        </w:rPr>
        <w:t xml:space="preserve"> </w:t>
      </w:r>
      <w:r>
        <w:t>необходимых</w:t>
      </w:r>
      <w:r>
        <w:rPr>
          <w:spacing w:val="-8"/>
        </w:rPr>
        <w:t xml:space="preserve"> </w:t>
      </w:r>
      <w:r>
        <w:t>элементов</w:t>
      </w:r>
      <w:r>
        <w:rPr>
          <w:spacing w:val="-6"/>
        </w:rPr>
        <w:t xml:space="preserve"> </w:t>
      </w:r>
      <w:r>
        <w:rPr>
          <w:spacing w:val="-2"/>
        </w:rPr>
        <w:t>лесов;</w:t>
      </w:r>
    </w:p>
    <w:p w14:paraId="2E6394BF" w14:textId="77777777" w:rsidR="00D94E00" w:rsidRDefault="001A7E82">
      <w:pPr>
        <w:pStyle w:val="a5"/>
        <w:numPr>
          <w:ilvl w:val="1"/>
          <w:numId w:val="2"/>
        </w:numPr>
        <w:tabs>
          <w:tab w:val="left" w:pos="1427"/>
          <w:tab w:val="left" w:pos="3081"/>
          <w:tab w:val="left" w:pos="4372"/>
          <w:tab w:val="left" w:pos="6409"/>
          <w:tab w:val="left" w:pos="7647"/>
          <w:tab w:val="left" w:pos="9431"/>
          <w:tab w:val="left" w:pos="10358"/>
        </w:tabs>
        <w:spacing w:line="240" w:lineRule="auto"/>
        <w:ind w:left="12" w:right="287" w:firstLine="994"/>
      </w:pPr>
      <w:r>
        <w:rPr>
          <w:spacing w:val="-2"/>
        </w:rPr>
        <w:t>произвести,</w:t>
      </w:r>
      <w:r>
        <w:tab/>
      </w:r>
      <w:r>
        <w:rPr>
          <w:spacing w:val="-2"/>
        </w:rPr>
        <w:t>согласно</w:t>
      </w:r>
      <w:r>
        <w:tab/>
      </w:r>
      <w:r>
        <w:rPr>
          <w:spacing w:val="-2"/>
        </w:rPr>
        <w:t>спецификации,</w:t>
      </w:r>
      <w:r>
        <w:tab/>
      </w:r>
      <w:r>
        <w:rPr>
          <w:spacing w:val="-2"/>
        </w:rPr>
        <w:t>приёмку</w:t>
      </w:r>
      <w:r>
        <w:tab/>
      </w:r>
      <w:r>
        <w:rPr>
          <w:spacing w:val="-2"/>
        </w:rPr>
        <w:t>поступивших</w:t>
      </w:r>
      <w:r>
        <w:tab/>
      </w:r>
      <w:r>
        <w:rPr>
          <w:spacing w:val="-2"/>
        </w:rPr>
        <w:t>лесов</w:t>
      </w:r>
      <w:r>
        <w:tab/>
      </w:r>
      <w:r>
        <w:rPr>
          <w:spacing w:val="-10"/>
        </w:rPr>
        <w:t xml:space="preserve">с </w:t>
      </w:r>
      <w:r>
        <w:t>тщательной отбраковкой поврежденных элементов.</w:t>
      </w:r>
    </w:p>
    <w:p w14:paraId="3D4E222D" w14:textId="77777777" w:rsidR="00D94E00" w:rsidRDefault="001A7E82">
      <w:pPr>
        <w:pStyle w:val="a3"/>
        <w:ind w:right="288" w:firstLine="566"/>
        <w:jc w:val="both"/>
      </w:pPr>
      <w:r>
        <w:t>Рабочие, монтирующие леса, предварительно должны быть ознакомлены с конструкцией</w:t>
      </w:r>
      <w:r>
        <w:rPr>
          <w:spacing w:val="-18"/>
        </w:rPr>
        <w:t xml:space="preserve"> </w:t>
      </w:r>
      <w:r>
        <w:t>и</w:t>
      </w:r>
      <w:r>
        <w:rPr>
          <w:spacing w:val="-18"/>
        </w:rPr>
        <w:t xml:space="preserve"> </w:t>
      </w:r>
      <w:r>
        <w:t>проинструктированы</w:t>
      </w:r>
      <w:r>
        <w:rPr>
          <w:spacing w:val="-19"/>
        </w:rPr>
        <w:t xml:space="preserve"> </w:t>
      </w:r>
      <w:r>
        <w:t>о</w:t>
      </w:r>
      <w:r>
        <w:rPr>
          <w:spacing w:val="-18"/>
        </w:rPr>
        <w:t xml:space="preserve"> </w:t>
      </w:r>
      <w:r>
        <w:t>порядке</w:t>
      </w:r>
      <w:r>
        <w:rPr>
          <w:spacing w:val="-15"/>
        </w:rPr>
        <w:t xml:space="preserve"> </w:t>
      </w:r>
      <w:r>
        <w:t>их</w:t>
      </w:r>
      <w:r>
        <w:rPr>
          <w:spacing w:val="-19"/>
        </w:rPr>
        <w:t xml:space="preserve"> </w:t>
      </w:r>
      <w:r>
        <w:t>монтажа</w:t>
      </w:r>
      <w:r>
        <w:rPr>
          <w:spacing w:val="-18"/>
        </w:rPr>
        <w:t xml:space="preserve"> </w:t>
      </w:r>
      <w:r>
        <w:t>и</w:t>
      </w:r>
      <w:r>
        <w:rPr>
          <w:spacing w:val="-18"/>
        </w:rPr>
        <w:t xml:space="preserve"> </w:t>
      </w:r>
      <w:r>
        <w:t>крепления</w:t>
      </w:r>
      <w:r>
        <w:rPr>
          <w:spacing w:val="-18"/>
        </w:rPr>
        <w:t xml:space="preserve"> </w:t>
      </w:r>
      <w:r>
        <w:t>к</w:t>
      </w:r>
      <w:r>
        <w:rPr>
          <w:spacing w:val="-19"/>
        </w:rPr>
        <w:t xml:space="preserve"> </w:t>
      </w:r>
      <w:r>
        <w:t>возводимым</w:t>
      </w:r>
      <w:r>
        <w:rPr>
          <w:spacing w:val="-19"/>
        </w:rPr>
        <w:t xml:space="preserve"> </w:t>
      </w:r>
      <w:r>
        <w:t>или ремонтируемым зданиям.</w:t>
      </w:r>
    </w:p>
    <w:p w14:paraId="7981FA6D" w14:textId="77777777" w:rsidR="00D94E00" w:rsidRDefault="001A7E82">
      <w:pPr>
        <w:pStyle w:val="a3"/>
        <w:spacing w:before="1"/>
        <w:ind w:right="289" w:firstLine="566"/>
        <w:jc w:val="both"/>
      </w:pPr>
      <w:r>
        <w:t>Леса должны монтироваться на спланированной и утрамбованной площадке, с которой должен быть предусмотрен отвод воды. Площадка под леса должна быть горизонтальной в поперечном и продольном направлениях. Категорически запрещается устанавливать леса на обледеневшее или неочищенное от снега основание.</w:t>
      </w:r>
    </w:p>
    <w:p w14:paraId="0A711EE3" w14:textId="77777777" w:rsidR="00D94E00" w:rsidRDefault="001A7E82">
      <w:pPr>
        <w:pStyle w:val="a3"/>
        <w:ind w:right="288" w:firstLine="566"/>
        <w:jc w:val="both"/>
      </w:pPr>
      <w:r>
        <w:t>Сборку</w:t>
      </w:r>
      <w:r>
        <w:rPr>
          <w:spacing w:val="-19"/>
        </w:rPr>
        <w:t xml:space="preserve"> </w:t>
      </w:r>
      <w:r>
        <w:t>лесов</w:t>
      </w:r>
      <w:r>
        <w:rPr>
          <w:spacing w:val="-18"/>
        </w:rPr>
        <w:t xml:space="preserve"> </w:t>
      </w:r>
      <w:r>
        <w:t>следует</w:t>
      </w:r>
      <w:r>
        <w:rPr>
          <w:spacing w:val="-18"/>
        </w:rPr>
        <w:t xml:space="preserve"> </w:t>
      </w:r>
      <w:r>
        <w:t>начинать</w:t>
      </w:r>
      <w:r>
        <w:rPr>
          <w:spacing w:val="-17"/>
        </w:rPr>
        <w:t xml:space="preserve"> </w:t>
      </w:r>
      <w:r>
        <w:t>от</w:t>
      </w:r>
      <w:r>
        <w:rPr>
          <w:spacing w:val="-17"/>
        </w:rPr>
        <w:t xml:space="preserve"> </w:t>
      </w:r>
      <w:r>
        <w:t>угла</w:t>
      </w:r>
      <w:r>
        <w:rPr>
          <w:spacing w:val="-19"/>
        </w:rPr>
        <w:t xml:space="preserve"> </w:t>
      </w:r>
      <w:r>
        <w:t>здания.</w:t>
      </w:r>
      <w:r>
        <w:rPr>
          <w:spacing w:val="-15"/>
        </w:rPr>
        <w:t xml:space="preserve"> </w:t>
      </w:r>
      <w:r>
        <w:t>Монтаж</w:t>
      </w:r>
      <w:r>
        <w:rPr>
          <w:spacing w:val="-19"/>
        </w:rPr>
        <w:t xml:space="preserve"> </w:t>
      </w:r>
      <w:r>
        <w:t>лесов</w:t>
      </w:r>
      <w:r>
        <w:rPr>
          <w:spacing w:val="-20"/>
        </w:rPr>
        <w:t xml:space="preserve"> </w:t>
      </w:r>
      <w:r>
        <w:t>производится</w:t>
      </w:r>
      <w:r>
        <w:rPr>
          <w:spacing w:val="-18"/>
        </w:rPr>
        <w:t xml:space="preserve"> </w:t>
      </w:r>
      <w:r>
        <w:t>по</w:t>
      </w:r>
      <w:r>
        <w:rPr>
          <w:spacing w:val="-18"/>
        </w:rPr>
        <w:t xml:space="preserve"> </w:t>
      </w:r>
      <w:r>
        <w:t>ярусам на всю длину монтируемого участка лесов, согласно схеме монтажа, соблюдая последовательность установки отдельных элементов. Рамы лесов устанавливаются по отвесу. Для монтажа допускается использовать ригели, на которые укладываются деревянные монтажные щиты или металлические настилы.</w:t>
      </w:r>
    </w:p>
    <w:p w14:paraId="30BAA489" w14:textId="77777777" w:rsidR="00D94E00" w:rsidRDefault="001A7E82">
      <w:pPr>
        <w:pStyle w:val="a3"/>
        <w:ind w:right="287" w:firstLine="566"/>
        <w:jc w:val="both"/>
      </w:pPr>
      <w:r>
        <w:t>Установку рам и закрепление лесов к стене производить одновременно с монтажом лесов. Лестничную секцию лесов монтируют одновременно со сборкой ярусов, причём перильные</w:t>
      </w:r>
      <w:r>
        <w:rPr>
          <w:spacing w:val="-2"/>
        </w:rPr>
        <w:t xml:space="preserve"> </w:t>
      </w:r>
      <w:r>
        <w:t>ограждения</w:t>
      </w:r>
      <w:r>
        <w:rPr>
          <w:spacing w:val="-2"/>
        </w:rPr>
        <w:t xml:space="preserve"> </w:t>
      </w:r>
      <w:r>
        <w:t>этой</w:t>
      </w:r>
      <w:r>
        <w:rPr>
          <w:spacing w:val="-1"/>
        </w:rPr>
        <w:t xml:space="preserve"> </w:t>
      </w:r>
      <w:r>
        <w:t>секции</w:t>
      </w:r>
      <w:r>
        <w:rPr>
          <w:spacing w:val="-1"/>
        </w:rPr>
        <w:t xml:space="preserve"> </w:t>
      </w:r>
      <w:r>
        <w:t>устанавливают</w:t>
      </w:r>
      <w:r>
        <w:rPr>
          <w:spacing w:val="-1"/>
        </w:rPr>
        <w:t xml:space="preserve"> </w:t>
      </w:r>
      <w:r>
        <w:t>на</w:t>
      </w:r>
      <w:r>
        <w:rPr>
          <w:spacing w:val="-2"/>
        </w:rPr>
        <w:t xml:space="preserve"> </w:t>
      </w:r>
      <w:r>
        <w:t>всех</w:t>
      </w:r>
      <w:r>
        <w:rPr>
          <w:spacing w:val="-2"/>
        </w:rPr>
        <w:t xml:space="preserve"> </w:t>
      </w:r>
      <w:r>
        <w:t>промежуточных</w:t>
      </w:r>
      <w:r>
        <w:rPr>
          <w:spacing w:val="-3"/>
        </w:rPr>
        <w:t xml:space="preserve"> </w:t>
      </w:r>
      <w:r>
        <w:t>ярусах</w:t>
      </w:r>
      <w:r>
        <w:rPr>
          <w:spacing w:val="-1"/>
        </w:rPr>
        <w:t xml:space="preserve"> </w:t>
      </w:r>
      <w:r>
        <w:t xml:space="preserve">с трёх </w:t>
      </w:r>
      <w:r>
        <w:rPr>
          <w:spacing w:val="-2"/>
        </w:rPr>
        <w:t>сторон.</w:t>
      </w:r>
    </w:p>
    <w:p w14:paraId="0346ECD9" w14:textId="77777777" w:rsidR="00D94E00" w:rsidRDefault="001A7E82">
      <w:pPr>
        <w:pStyle w:val="a3"/>
        <w:ind w:right="289" w:firstLine="566"/>
        <w:jc w:val="both"/>
      </w:pPr>
      <w:r>
        <w:t>Демонтаж лесов допускается лишь после окончания всех работ, уборки с настилов лесов остатков материалов, инвентаря и инструментов. До начала демонтажа лесов производитель работ обязан осмотреть их, проинструктировать рабочих о последовательности и приемах разборки, а также о мерах обеспечивающих безопасность работ. Демонтаж лесов следует начинать с верхнего яруса, в последовательности, обратной последовательности монтажа.</w:t>
      </w:r>
    </w:p>
    <w:p w14:paraId="52F8E279" w14:textId="77777777" w:rsidR="00D94E00" w:rsidRDefault="001A7E82">
      <w:pPr>
        <w:pStyle w:val="a3"/>
        <w:ind w:right="290" w:firstLine="566"/>
        <w:jc w:val="both"/>
      </w:pPr>
      <w:r>
        <w:t xml:space="preserve">Произвольное сбрасывание элементов демонтируемых лесов категорически </w:t>
      </w:r>
      <w:r>
        <w:rPr>
          <w:spacing w:val="-2"/>
        </w:rPr>
        <w:t>запрещается.</w:t>
      </w:r>
    </w:p>
    <w:p w14:paraId="31152B27" w14:textId="77777777" w:rsidR="00D94E00" w:rsidRDefault="001A7E82">
      <w:pPr>
        <w:pStyle w:val="a3"/>
        <w:ind w:right="294" w:firstLine="566"/>
        <w:jc w:val="both"/>
      </w:pPr>
      <w:r>
        <w:t xml:space="preserve">Демонтированные элементы перед перевозкой рассортировать, крупногабаритные элементы связать в пакеты, а малогабаритные и стандартный изделия складывать в </w:t>
      </w:r>
      <w:r>
        <w:rPr>
          <w:spacing w:val="-2"/>
        </w:rPr>
        <w:t>ящики.</w:t>
      </w:r>
    </w:p>
    <w:p w14:paraId="142556EE" w14:textId="77777777" w:rsidR="00D94E00" w:rsidRDefault="001A7E82">
      <w:pPr>
        <w:pStyle w:val="a3"/>
        <w:ind w:right="289" w:firstLine="566"/>
        <w:jc w:val="both"/>
      </w:pPr>
      <w:r>
        <w:t xml:space="preserve">После монтажа комплекта лесов, леса должны быть приняты и зарегистрированы в журнале учёта средств </w:t>
      </w:r>
      <w:proofErr w:type="spellStart"/>
      <w:r>
        <w:t>подмащивания</w:t>
      </w:r>
      <w:proofErr w:type="spellEnd"/>
      <w:r>
        <w:t xml:space="preserve"> по </w:t>
      </w:r>
      <w:r>
        <w:rPr>
          <w:u w:val="single"/>
        </w:rPr>
        <w:t>ГОСТ Р 58752</w:t>
      </w:r>
      <w:r>
        <w:t>, в который заносят результаты приёмки лесов в эксплуатацию и их периодических осмотров. При приемке проверяют наличие связей и креплений, обеспечивающих устойчивость, узлы крепления элементов, проверяют</w:t>
      </w:r>
      <w:r>
        <w:rPr>
          <w:spacing w:val="-20"/>
        </w:rPr>
        <w:t xml:space="preserve"> </w:t>
      </w:r>
      <w:r>
        <w:t>яруса</w:t>
      </w:r>
      <w:r>
        <w:rPr>
          <w:spacing w:val="-19"/>
        </w:rPr>
        <w:t xml:space="preserve"> </w:t>
      </w:r>
      <w:r>
        <w:t>с</w:t>
      </w:r>
      <w:r>
        <w:rPr>
          <w:spacing w:val="-19"/>
        </w:rPr>
        <w:t xml:space="preserve"> </w:t>
      </w:r>
      <w:r>
        <w:t>рабочими</w:t>
      </w:r>
      <w:r>
        <w:rPr>
          <w:spacing w:val="-20"/>
        </w:rPr>
        <w:t xml:space="preserve"> </w:t>
      </w:r>
      <w:r>
        <w:t>настилами</w:t>
      </w:r>
      <w:r>
        <w:rPr>
          <w:spacing w:val="-20"/>
        </w:rPr>
        <w:t xml:space="preserve"> </w:t>
      </w:r>
      <w:r>
        <w:t>и</w:t>
      </w:r>
      <w:r>
        <w:rPr>
          <w:spacing w:val="-20"/>
        </w:rPr>
        <w:t xml:space="preserve"> </w:t>
      </w:r>
      <w:r>
        <w:t>ограждения,</w:t>
      </w:r>
      <w:r>
        <w:rPr>
          <w:spacing w:val="-20"/>
        </w:rPr>
        <w:t xml:space="preserve"> </w:t>
      </w:r>
      <w:r>
        <w:t>вертикальность</w:t>
      </w:r>
      <w:r>
        <w:rPr>
          <w:spacing w:val="-19"/>
        </w:rPr>
        <w:t xml:space="preserve"> </w:t>
      </w:r>
      <w:r>
        <w:t>стоек</w:t>
      </w:r>
      <w:r>
        <w:rPr>
          <w:spacing w:val="-20"/>
        </w:rPr>
        <w:t xml:space="preserve"> </w:t>
      </w:r>
      <w:r>
        <w:t>и</w:t>
      </w:r>
      <w:r>
        <w:rPr>
          <w:spacing w:val="-20"/>
        </w:rPr>
        <w:t xml:space="preserve"> </w:t>
      </w:r>
      <w:r>
        <w:t>заземление.</w:t>
      </w:r>
    </w:p>
    <w:p w14:paraId="7784A12E" w14:textId="77777777" w:rsidR="00D94E00" w:rsidRDefault="00D94E00">
      <w:pPr>
        <w:pStyle w:val="a3"/>
        <w:jc w:val="both"/>
        <w:sectPr w:rsidR="00D94E00">
          <w:pgSz w:w="11900" w:h="16850"/>
          <w:pgMar w:top="480" w:right="425" w:bottom="620" w:left="708" w:header="0" w:footer="437" w:gutter="0"/>
          <w:cols w:space="720"/>
        </w:sectPr>
      </w:pPr>
    </w:p>
    <w:p w14:paraId="36284ECF" w14:textId="77777777" w:rsidR="00D94E00" w:rsidRDefault="001A7E82">
      <w:pPr>
        <w:spacing w:before="79" w:line="261" w:lineRule="auto"/>
        <w:ind w:left="3649" w:hanging="2279"/>
        <w:rPr>
          <w:b/>
        </w:rPr>
      </w:pPr>
      <w:r>
        <w:rPr>
          <w:b/>
        </w:rPr>
        <w:lastRenderedPageBreak/>
        <w:t>МОНТАЖ</w:t>
      </w:r>
      <w:r>
        <w:rPr>
          <w:b/>
          <w:spacing w:val="-6"/>
        </w:rPr>
        <w:t xml:space="preserve"> </w:t>
      </w:r>
      <w:r>
        <w:rPr>
          <w:b/>
        </w:rPr>
        <w:t>ЛЕСОВ</w:t>
      </w:r>
      <w:r>
        <w:rPr>
          <w:b/>
          <w:spacing w:val="-7"/>
        </w:rPr>
        <w:t xml:space="preserve"> </w:t>
      </w:r>
      <w:r>
        <w:rPr>
          <w:b/>
        </w:rPr>
        <w:t>ПРОИЗВОДИТСЯ</w:t>
      </w:r>
      <w:r>
        <w:rPr>
          <w:b/>
          <w:spacing w:val="-7"/>
        </w:rPr>
        <w:t xml:space="preserve"> </w:t>
      </w:r>
      <w:r>
        <w:rPr>
          <w:b/>
        </w:rPr>
        <w:t>ПОЭТАПНО</w:t>
      </w:r>
      <w:r>
        <w:rPr>
          <w:b/>
          <w:spacing w:val="-7"/>
        </w:rPr>
        <w:t xml:space="preserve"> </w:t>
      </w:r>
      <w:r>
        <w:rPr>
          <w:b/>
        </w:rPr>
        <w:t>В</w:t>
      </w:r>
      <w:r>
        <w:rPr>
          <w:b/>
          <w:spacing w:val="-7"/>
        </w:rPr>
        <w:t xml:space="preserve"> </w:t>
      </w:r>
      <w:r>
        <w:rPr>
          <w:b/>
        </w:rPr>
        <w:t xml:space="preserve">СЛЕДУЮЩЕЙ </w:t>
      </w:r>
      <w:r>
        <w:rPr>
          <w:b/>
          <w:spacing w:val="-2"/>
        </w:rPr>
        <w:t>ПОСЛЕДОВАТЕЛЬНОСТИ:</w:t>
      </w:r>
    </w:p>
    <w:p w14:paraId="436420A8" w14:textId="77777777" w:rsidR="00D94E00" w:rsidRDefault="00D94E00">
      <w:pPr>
        <w:pStyle w:val="a3"/>
        <w:spacing w:before="155"/>
        <w:ind w:left="0"/>
        <w:rPr>
          <w:b/>
        </w:rPr>
      </w:pPr>
    </w:p>
    <w:p w14:paraId="7345B57A" w14:textId="77777777" w:rsidR="00D94E00" w:rsidRDefault="001A7E82">
      <w:pPr>
        <w:pStyle w:val="1"/>
        <w:numPr>
          <w:ilvl w:val="0"/>
          <w:numId w:val="1"/>
        </w:numPr>
        <w:tabs>
          <w:tab w:val="left" w:pos="734"/>
        </w:tabs>
        <w:ind w:left="734" w:hanging="156"/>
        <w:jc w:val="both"/>
        <w:rPr>
          <w:u w:val="none"/>
        </w:rPr>
      </w:pPr>
      <w:r>
        <w:rPr>
          <w:noProof/>
        </w:rPr>
        <w:drawing>
          <wp:anchor distT="0" distB="0" distL="0" distR="0" simplePos="0" relativeHeight="15729664" behindDoc="0" locked="0" layoutInCell="1" allowOverlap="1" wp14:anchorId="281F257F" wp14:editId="4DEE38AD">
            <wp:simplePos x="0" y="0"/>
            <wp:positionH relativeFrom="page">
              <wp:posOffset>3915524</wp:posOffset>
            </wp:positionH>
            <wp:positionV relativeFrom="paragraph">
              <wp:posOffset>77667</wp:posOffset>
            </wp:positionV>
            <wp:extent cx="3216855" cy="580495"/>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3216855" cy="580495"/>
                    </a:xfrm>
                    <a:prstGeom prst="rect">
                      <a:avLst/>
                    </a:prstGeom>
                  </pic:spPr>
                </pic:pic>
              </a:graphicData>
            </a:graphic>
          </wp:anchor>
        </w:drawing>
      </w:r>
      <w:r>
        <w:rPr>
          <w:spacing w:val="-4"/>
        </w:rPr>
        <w:t xml:space="preserve"> </w:t>
      </w:r>
      <w:r>
        <w:rPr>
          <w:spacing w:val="-2"/>
        </w:rPr>
        <w:t>этап:</w:t>
      </w:r>
    </w:p>
    <w:p w14:paraId="54501177" w14:textId="77777777" w:rsidR="00D94E00" w:rsidRDefault="001A7E82">
      <w:pPr>
        <w:pStyle w:val="a3"/>
        <w:ind w:right="5656" w:firstLine="566"/>
        <w:jc w:val="both"/>
      </w:pPr>
      <w:r>
        <w:t>На подготовленной спланированной площадке установить деревянные подкладки на ширину установки лесов. Установить и закрепить опорные башмаки на подкладках.</w:t>
      </w:r>
    </w:p>
    <w:p w14:paraId="1EBADDB8" w14:textId="02C12676" w:rsidR="00D94E00" w:rsidRDefault="001A7E82">
      <w:pPr>
        <w:pStyle w:val="a3"/>
        <w:ind w:right="5659" w:firstLine="566"/>
        <w:jc w:val="both"/>
      </w:pPr>
      <w:r>
        <w:rPr>
          <w:noProof/>
        </w:rPr>
        <w:drawing>
          <wp:anchor distT="0" distB="0" distL="0" distR="0" simplePos="0" relativeHeight="15730176" behindDoc="0" locked="0" layoutInCell="1" allowOverlap="1" wp14:anchorId="47011FE3" wp14:editId="1131158B">
            <wp:simplePos x="0" y="0"/>
            <wp:positionH relativeFrom="page">
              <wp:posOffset>3935555</wp:posOffset>
            </wp:positionH>
            <wp:positionV relativeFrom="paragraph">
              <wp:posOffset>28188</wp:posOffset>
            </wp:positionV>
            <wp:extent cx="3179391" cy="1196264"/>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3179391" cy="1196264"/>
                    </a:xfrm>
                    <a:prstGeom prst="rect">
                      <a:avLst/>
                    </a:prstGeom>
                  </pic:spPr>
                </pic:pic>
              </a:graphicData>
            </a:graphic>
          </wp:anchor>
        </w:drawing>
      </w:r>
      <w:r>
        <w:t>Опорные поверхности рам лесов должны находиться строго в одной горизонтальной плоскости</w:t>
      </w:r>
      <w:r w:rsidR="0057492E">
        <w:t xml:space="preserve">, </w:t>
      </w:r>
      <w:r w:rsidR="0057492E" w:rsidRPr="00C416A5">
        <w:t>при необходимости установить винтовые опоры.</w:t>
      </w:r>
    </w:p>
    <w:p w14:paraId="01D8AD5F" w14:textId="77777777" w:rsidR="00D94E00" w:rsidRDefault="001A7E82">
      <w:pPr>
        <w:pStyle w:val="1"/>
        <w:numPr>
          <w:ilvl w:val="0"/>
          <w:numId w:val="1"/>
        </w:numPr>
        <w:tabs>
          <w:tab w:val="left" w:pos="734"/>
        </w:tabs>
        <w:ind w:left="734" w:hanging="156"/>
        <w:jc w:val="both"/>
        <w:rPr>
          <w:u w:val="none"/>
        </w:rPr>
      </w:pPr>
      <w:r>
        <w:rPr>
          <w:spacing w:val="-4"/>
        </w:rPr>
        <w:t xml:space="preserve"> </w:t>
      </w:r>
      <w:r>
        <w:rPr>
          <w:spacing w:val="-2"/>
        </w:rPr>
        <w:t>этап:</w:t>
      </w:r>
    </w:p>
    <w:p w14:paraId="707FBA99" w14:textId="77777777" w:rsidR="00D94E00" w:rsidRDefault="001A7E82">
      <w:pPr>
        <w:pStyle w:val="a3"/>
        <w:spacing w:before="2"/>
        <w:ind w:right="5657" w:firstLine="566"/>
        <w:jc w:val="both"/>
      </w:pPr>
      <w:r>
        <w:t xml:space="preserve">В башмаки установить две смежные рамы первого яруса, и соединить их горизонтальными и диагональными </w:t>
      </w:r>
      <w:r>
        <w:rPr>
          <w:spacing w:val="-2"/>
        </w:rPr>
        <w:t>связями.</w:t>
      </w:r>
    </w:p>
    <w:p w14:paraId="6F267C6A" w14:textId="77777777" w:rsidR="00D94E00" w:rsidRDefault="001A7E82">
      <w:pPr>
        <w:pStyle w:val="a3"/>
        <w:ind w:right="5659" w:firstLine="566"/>
        <w:jc w:val="both"/>
      </w:pPr>
      <w:r>
        <w:rPr>
          <w:noProof/>
        </w:rPr>
        <w:drawing>
          <wp:anchor distT="0" distB="0" distL="0" distR="0" simplePos="0" relativeHeight="15730688" behindDoc="0" locked="0" layoutInCell="1" allowOverlap="1" wp14:anchorId="23143350" wp14:editId="59015848">
            <wp:simplePos x="0" y="0"/>
            <wp:positionH relativeFrom="page">
              <wp:posOffset>3926398</wp:posOffset>
            </wp:positionH>
            <wp:positionV relativeFrom="paragraph">
              <wp:posOffset>20903</wp:posOffset>
            </wp:positionV>
            <wp:extent cx="3213777" cy="1210797"/>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3213777" cy="1210797"/>
                    </a:xfrm>
                    <a:prstGeom prst="rect">
                      <a:avLst/>
                    </a:prstGeom>
                  </pic:spPr>
                </pic:pic>
              </a:graphicData>
            </a:graphic>
          </wp:anchor>
        </w:drawing>
      </w:r>
      <w:r>
        <w:t>Через шаг установить две смежные рамы и также соединить их связями и повторить эту операцию для набора необходимой длины лесов.</w:t>
      </w:r>
    </w:p>
    <w:p w14:paraId="327FD097" w14:textId="77777777" w:rsidR="00D94E00" w:rsidRDefault="001A7E82">
      <w:pPr>
        <w:pStyle w:val="1"/>
        <w:numPr>
          <w:ilvl w:val="0"/>
          <w:numId w:val="1"/>
        </w:numPr>
        <w:tabs>
          <w:tab w:val="left" w:pos="734"/>
        </w:tabs>
        <w:ind w:left="734" w:hanging="156"/>
        <w:jc w:val="both"/>
        <w:rPr>
          <w:u w:val="none"/>
        </w:rPr>
      </w:pPr>
      <w:r>
        <w:rPr>
          <w:spacing w:val="-4"/>
        </w:rPr>
        <w:t xml:space="preserve"> </w:t>
      </w:r>
      <w:r>
        <w:rPr>
          <w:spacing w:val="-2"/>
        </w:rPr>
        <w:t>этап:</w:t>
      </w:r>
    </w:p>
    <w:p w14:paraId="6C7201DA" w14:textId="77777777" w:rsidR="00D94E00" w:rsidRDefault="001A7E82">
      <w:pPr>
        <w:pStyle w:val="a3"/>
        <w:ind w:right="5655" w:firstLine="566"/>
        <w:jc w:val="both"/>
      </w:pPr>
      <w:r>
        <w:rPr>
          <w:noProof/>
        </w:rPr>
        <w:drawing>
          <wp:anchor distT="0" distB="0" distL="0" distR="0" simplePos="0" relativeHeight="15731712" behindDoc="0" locked="0" layoutInCell="1" allowOverlap="1" wp14:anchorId="23A4A24B" wp14:editId="7DF2CC71">
            <wp:simplePos x="0" y="0"/>
            <wp:positionH relativeFrom="page">
              <wp:posOffset>3882723</wp:posOffset>
            </wp:positionH>
            <wp:positionV relativeFrom="paragraph">
              <wp:posOffset>510214</wp:posOffset>
            </wp:positionV>
            <wp:extent cx="3229247" cy="1879847"/>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3229247" cy="1879847"/>
                    </a:xfrm>
                    <a:prstGeom prst="rect">
                      <a:avLst/>
                    </a:prstGeom>
                  </pic:spPr>
                </pic:pic>
              </a:graphicData>
            </a:graphic>
          </wp:anchor>
        </w:drawing>
      </w:r>
      <w:r>
        <w:t>Установить рамы второго яруса, соединить их связями, причем диагональные связи расположить со стороны улицы таким образом, чтобы они были установлены в шахматном порядке, горизонтальные связи устанавливаются со стороны здания. Для монтажа допускается использовать ригели, на которые укладываются деревянные монтажные щиты или металлические настилы.</w:t>
      </w:r>
    </w:p>
    <w:p w14:paraId="6CBDEF98" w14:textId="77777777" w:rsidR="00D94E00" w:rsidRDefault="001A7E82">
      <w:pPr>
        <w:pStyle w:val="1"/>
        <w:numPr>
          <w:ilvl w:val="0"/>
          <w:numId w:val="1"/>
        </w:numPr>
        <w:tabs>
          <w:tab w:val="left" w:pos="734"/>
        </w:tabs>
        <w:spacing w:line="240" w:lineRule="auto"/>
        <w:ind w:left="734" w:hanging="156"/>
        <w:jc w:val="both"/>
        <w:rPr>
          <w:u w:val="none"/>
        </w:rPr>
      </w:pPr>
      <w:r>
        <w:rPr>
          <w:spacing w:val="-4"/>
        </w:rPr>
        <w:t xml:space="preserve"> </w:t>
      </w:r>
      <w:r>
        <w:rPr>
          <w:spacing w:val="-2"/>
        </w:rPr>
        <w:t>этап:</w:t>
      </w:r>
    </w:p>
    <w:p w14:paraId="4D9D8D88" w14:textId="77777777" w:rsidR="00D94E00" w:rsidRDefault="001A7E82">
      <w:pPr>
        <w:pStyle w:val="a3"/>
        <w:ind w:right="5660" w:firstLine="566"/>
        <w:jc w:val="both"/>
      </w:pPr>
      <w:r>
        <w:t>Крепление</w:t>
      </w:r>
      <w:r>
        <w:rPr>
          <w:spacing w:val="-20"/>
        </w:rPr>
        <w:t xml:space="preserve"> </w:t>
      </w:r>
      <w:r>
        <w:t>лесов</w:t>
      </w:r>
      <w:r>
        <w:rPr>
          <w:spacing w:val="-19"/>
        </w:rPr>
        <w:t xml:space="preserve"> </w:t>
      </w:r>
      <w:r>
        <w:t>к</w:t>
      </w:r>
      <w:r>
        <w:rPr>
          <w:spacing w:val="-19"/>
        </w:rPr>
        <w:t xml:space="preserve"> </w:t>
      </w:r>
      <w:r>
        <w:t>стене</w:t>
      </w:r>
      <w:r>
        <w:rPr>
          <w:spacing w:val="-20"/>
        </w:rPr>
        <w:t xml:space="preserve"> </w:t>
      </w:r>
      <w:r>
        <w:t>осуществить</w:t>
      </w:r>
      <w:r>
        <w:rPr>
          <w:spacing w:val="-19"/>
        </w:rPr>
        <w:t xml:space="preserve"> </w:t>
      </w:r>
      <w:r>
        <w:t xml:space="preserve">с помощью анкерных болтов через кронштейны или хомуты, закреплённые к стойкам рам лесов, в шахматном порядке </w:t>
      </w:r>
      <w:r>
        <w:rPr>
          <w:u w:val="single"/>
        </w:rPr>
        <w:t>(см. схему крепления лесов к стене).</w:t>
      </w:r>
    </w:p>
    <w:p w14:paraId="304B893A" w14:textId="77777777" w:rsidR="00D94E00" w:rsidRDefault="001A7E82">
      <w:pPr>
        <w:pStyle w:val="1"/>
        <w:numPr>
          <w:ilvl w:val="0"/>
          <w:numId w:val="1"/>
        </w:numPr>
        <w:tabs>
          <w:tab w:val="left" w:pos="734"/>
        </w:tabs>
        <w:spacing w:before="1"/>
        <w:ind w:left="734" w:hanging="156"/>
        <w:jc w:val="both"/>
        <w:rPr>
          <w:u w:val="none"/>
        </w:rPr>
      </w:pPr>
      <w:r>
        <w:rPr>
          <w:noProof/>
        </w:rPr>
        <w:drawing>
          <wp:anchor distT="0" distB="0" distL="0" distR="0" simplePos="0" relativeHeight="15731200" behindDoc="0" locked="0" layoutInCell="1" allowOverlap="1" wp14:anchorId="669A09E7" wp14:editId="3E7AD0B0">
            <wp:simplePos x="0" y="0"/>
            <wp:positionH relativeFrom="page">
              <wp:posOffset>3891467</wp:posOffset>
            </wp:positionH>
            <wp:positionV relativeFrom="paragraph">
              <wp:posOffset>101718</wp:posOffset>
            </wp:positionV>
            <wp:extent cx="3212912" cy="2536258"/>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5" cstate="print"/>
                    <a:stretch>
                      <a:fillRect/>
                    </a:stretch>
                  </pic:blipFill>
                  <pic:spPr>
                    <a:xfrm>
                      <a:off x="0" y="0"/>
                      <a:ext cx="3212912" cy="2536258"/>
                    </a:xfrm>
                    <a:prstGeom prst="rect">
                      <a:avLst/>
                    </a:prstGeom>
                  </pic:spPr>
                </pic:pic>
              </a:graphicData>
            </a:graphic>
          </wp:anchor>
        </w:drawing>
      </w:r>
      <w:r>
        <w:rPr>
          <w:spacing w:val="-4"/>
        </w:rPr>
        <w:t xml:space="preserve"> </w:t>
      </w:r>
      <w:r>
        <w:rPr>
          <w:spacing w:val="-2"/>
        </w:rPr>
        <w:t>этап:</w:t>
      </w:r>
    </w:p>
    <w:p w14:paraId="5CDC4259" w14:textId="77777777" w:rsidR="00D94E00" w:rsidRDefault="001A7E82">
      <w:pPr>
        <w:pStyle w:val="a3"/>
        <w:ind w:right="5657" w:firstLine="566"/>
        <w:jc w:val="both"/>
      </w:pPr>
      <w:r>
        <w:t>Повторяя этапы 3, 4 набрать необходимую высоту лесов. Ограждения, промежуточные элементы и диагонали должны</w:t>
      </w:r>
      <w:r>
        <w:rPr>
          <w:spacing w:val="-3"/>
        </w:rPr>
        <w:t xml:space="preserve"> </w:t>
      </w:r>
      <w:r>
        <w:t>быть установлены в соответствии с общей схемой сборки лесов, согласно ППР.</w:t>
      </w:r>
    </w:p>
    <w:p w14:paraId="08EA26BA" w14:textId="77777777" w:rsidR="00D94E00" w:rsidRDefault="001A7E82">
      <w:pPr>
        <w:pStyle w:val="1"/>
        <w:numPr>
          <w:ilvl w:val="0"/>
          <w:numId w:val="1"/>
        </w:numPr>
        <w:tabs>
          <w:tab w:val="left" w:pos="734"/>
        </w:tabs>
        <w:spacing w:line="240" w:lineRule="auto"/>
        <w:ind w:left="734" w:hanging="156"/>
        <w:jc w:val="both"/>
        <w:rPr>
          <w:u w:val="none"/>
        </w:rPr>
      </w:pPr>
      <w:r>
        <w:rPr>
          <w:spacing w:val="-4"/>
        </w:rPr>
        <w:t xml:space="preserve"> </w:t>
      </w:r>
      <w:r>
        <w:rPr>
          <w:spacing w:val="-2"/>
        </w:rPr>
        <w:t>этап:</w:t>
      </w:r>
    </w:p>
    <w:p w14:paraId="19DC719C" w14:textId="77777777" w:rsidR="00D94E00" w:rsidRDefault="001A7E82">
      <w:pPr>
        <w:pStyle w:val="a3"/>
        <w:spacing w:before="1"/>
        <w:ind w:right="5658" w:firstLine="566"/>
        <w:jc w:val="both"/>
      </w:pPr>
      <w:r>
        <w:t>На рабочем и страховочном ярусах лесов установить торцевые и продольные связи ограждений. В местах подъёма рабочих на рабочий ярус, где не установлены диагональные связи, установить</w:t>
      </w:r>
      <w:r>
        <w:rPr>
          <w:spacing w:val="-11"/>
        </w:rPr>
        <w:t xml:space="preserve"> </w:t>
      </w:r>
      <w:r>
        <w:t>продольные</w:t>
      </w:r>
      <w:r>
        <w:rPr>
          <w:spacing w:val="-9"/>
        </w:rPr>
        <w:t xml:space="preserve"> </w:t>
      </w:r>
      <w:r>
        <w:t>связи</w:t>
      </w:r>
      <w:r>
        <w:rPr>
          <w:spacing w:val="-10"/>
        </w:rPr>
        <w:t xml:space="preserve"> </w:t>
      </w:r>
      <w:r>
        <w:t>ограждений</w:t>
      </w:r>
      <w:r>
        <w:rPr>
          <w:spacing w:val="-9"/>
        </w:rPr>
        <w:t xml:space="preserve"> </w:t>
      </w:r>
      <w:r>
        <w:t>с трёх сторон.</w:t>
      </w:r>
    </w:p>
    <w:p w14:paraId="38FF1E73" w14:textId="77777777" w:rsidR="00D94E00" w:rsidRDefault="00D94E00">
      <w:pPr>
        <w:pStyle w:val="a3"/>
        <w:jc w:val="both"/>
        <w:sectPr w:rsidR="00D94E00">
          <w:pgSz w:w="11900" w:h="16850"/>
          <w:pgMar w:top="640" w:right="425" w:bottom="620" w:left="708" w:header="0" w:footer="437" w:gutter="0"/>
          <w:cols w:space="720"/>
        </w:sectPr>
      </w:pPr>
    </w:p>
    <w:p w14:paraId="2E400522" w14:textId="77777777" w:rsidR="00D94E00" w:rsidRDefault="001A7E82">
      <w:pPr>
        <w:spacing w:before="86"/>
        <w:ind w:left="6"/>
        <w:jc w:val="center"/>
        <w:rPr>
          <w:b/>
        </w:rPr>
      </w:pPr>
      <w:r>
        <w:rPr>
          <w:b/>
        </w:rPr>
        <w:lastRenderedPageBreak/>
        <w:t>СХЕМА</w:t>
      </w:r>
      <w:r>
        <w:rPr>
          <w:b/>
          <w:spacing w:val="-12"/>
        </w:rPr>
        <w:t xml:space="preserve"> </w:t>
      </w:r>
      <w:r>
        <w:rPr>
          <w:b/>
        </w:rPr>
        <w:t>УСТАНОВКИ</w:t>
      </w:r>
      <w:r>
        <w:rPr>
          <w:b/>
          <w:spacing w:val="-8"/>
        </w:rPr>
        <w:t xml:space="preserve"> </w:t>
      </w:r>
      <w:r>
        <w:rPr>
          <w:b/>
          <w:spacing w:val="-2"/>
        </w:rPr>
        <w:t>ЛЕСОВ</w:t>
      </w:r>
    </w:p>
    <w:p w14:paraId="6911BDA5" w14:textId="77777777" w:rsidR="00D94E00" w:rsidRDefault="00D94E00">
      <w:pPr>
        <w:pStyle w:val="a3"/>
        <w:ind w:left="0"/>
        <w:rPr>
          <w:b/>
          <w:sz w:val="20"/>
        </w:rPr>
      </w:pPr>
    </w:p>
    <w:p w14:paraId="68A54A0A" w14:textId="77777777" w:rsidR="00D94E00" w:rsidRDefault="00D94E00">
      <w:pPr>
        <w:pStyle w:val="a3"/>
        <w:ind w:left="0"/>
        <w:rPr>
          <w:b/>
          <w:sz w:val="20"/>
        </w:rPr>
      </w:pPr>
    </w:p>
    <w:p w14:paraId="28165F70" w14:textId="77777777" w:rsidR="00D94E00" w:rsidRDefault="00D94E00">
      <w:pPr>
        <w:pStyle w:val="a3"/>
        <w:ind w:left="0"/>
        <w:rPr>
          <w:b/>
          <w:sz w:val="20"/>
        </w:rPr>
      </w:pPr>
    </w:p>
    <w:p w14:paraId="7D58248D" w14:textId="77777777" w:rsidR="00D94E00" w:rsidRDefault="001A7E82">
      <w:pPr>
        <w:pStyle w:val="a3"/>
        <w:spacing w:before="120"/>
        <w:ind w:left="0"/>
        <w:rPr>
          <w:b/>
          <w:sz w:val="20"/>
        </w:rPr>
      </w:pPr>
      <w:r>
        <w:rPr>
          <w:b/>
          <w:noProof/>
          <w:sz w:val="20"/>
        </w:rPr>
        <w:drawing>
          <wp:anchor distT="0" distB="0" distL="0" distR="0" simplePos="0" relativeHeight="487591424" behindDoc="1" locked="0" layoutInCell="1" allowOverlap="1" wp14:anchorId="08A4CDC0" wp14:editId="3576021D">
            <wp:simplePos x="0" y="0"/>
            <wp:positionH relativeFrom="page">
              <wp:posOffset>709942</wp:posOffset>
            </wp:positionH>
            <wp:positionV relativeFrom="paragraph">
              <wp:posOffset>245782</wp:posOffset>
            </wp:positionV>
            <wp:extent cx="6208778" cy="7376445"/>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6" cstate="print"/>
                    <a:stretch>
                      <a:fillRect/>
                    </a:stretch>
                  </pic:blipFill>
                  <pic:spPr>
                    <a:xfrm>
                      <a:off x="0" y="0"/>
                      <a:ext cx="6208778" cy="7376445"/>
                    </a:xfrm>
                    <a:prstGeom prst="rect">
                      <a:avLst/>
                    </a:prstGeom>
                  </pic:spPr>
                </pic:pic>
              </a:graphicData>
            </a:graphic>
          </wp:anchor>
        </w:drawing>
      </w:r>
    </w:p>
    <w:p w14:paraId="397F1F66" w14:textId="77777777" w:rsidR="00D94E00" w:rsidRDefault="00D94E00">
      <w:pPr>
        <w:pStyle w:val="a3"/>
        <w:rPr>
          <w:b/>
          <w:sz w:val="20"/>
        </w:rPr>
        <w:sectPr w:rsidR="00D94E00">
          <w:pgSz w:w="11910" w:h="16840"/>
          <w:pgMar w:top="800" w:right="708" w:bottom="620" w:left="708" w:header="0" w:footer="437" w:gutter="0"/>
          <w:cols w:space="720"/>
        </w:sectPr>
      </w:pPr>
    </w:p>
    <w:p w14:paraId="5CE44E5D" w14:textId="77777777" w:rsidR="00D94E00" w:rsidRDefault="001A7E82">
      <w:pPr>
        <w:spacing w:before="75"/>
        <w:ind w:left="3284"/>
        <w:rPr>
          <w:b/>
        </w:rPr>
      </w:pPr>
      <w:r>
        <w:rPr>
          <w:b/>
        </w:rPr>
        <w:lastRenderedPageBreak/>
        <w:t>СХЕМА</w:t>
      </w:r>
      <w:r>
        <w:rPr>
          <w:b/>
          <w:spacing w:val="-9"/>
        </w:rPr>
        <w:t xml:space="preserve"> </w:t>
      </w:r>
      <w:r>
        <w:rPr>
          <w:b/>
        </w:rPr>
        <w:t>КРЕПЛЕНИЯ</w:t>
      </w:r>
      <w:r>
        <w:rPr>
          <w:b/>
          <w:spacing w:val="-6"/>
        </w:rPr>
        <w:t xml:space="preserve"> </w:t>
      </w:r>
      <w:r>
        <w:rPr>
          <w:b/>
        </w:rPr>
        <w:t>ЛЕСОВ</w:t>
      </w:r>
      <w:r>
        <w:rPr>
          <w:b/>
          <w:spacing w:val="-5"/>
        </w:rPr>
        <w:t xml:space="preserve"> </w:t>
      </w:r>
      <w:r>
        <w:rPr>
          <w:b/>
        </w:rPr>
        <w:t>К</w:t>
      </w:r>
      <w:r>
        <w:rPr>
          <w:b/>
          <w:spacing w:val="-5"/>
        </w:rPr>
        <w:t xml:space="preserve"> </w:t>
      </w:r>
      <w:r>
        <w:rPr>
          <w:b/>
          <w:spacing w:val="-2"/>
        </w:rPr>
        <w:t>СТЕНЕ</w:t>
      </w:r>
    </w:p>
    <w:p w14:paraId="3D9F3C79" w14:textId="77777777" w:rsidR="00D94E00" w:rsidRDefault="00D94E00">
      <w:pPr>
        <w:pStyle w:val="a3"/>
        <w:ind w:left="0"/>
        <w:rPr>
          <w:b/>
          <w:sz w:val="20"/>
        </w:rPr>
      </w:pPr>
    </w:p>
    <w:p w14:paraId="20DFBD02" w14:textId="77777777" w:rsidR="00D94E00" w:rsidRDefault="001A7E82">
      <w:pPr>
        <w:pStyle w:val="a3"/>
        <w:spacing w:before="35"/>
        <w:ind w:left="0"/>
        <w:rPr>
          <w:b/>
          <w:sz w:val="20"/>
        </w:rPr>
      </w:pPr>
      <w:r>
        <w:rPr>
          <w:b/>
          <w:noProof/>
          <w:sz w:val="20"/>
        </w:rPr>
        <w:drawing>
          <wp:anchor distT="0" distB="0" distL="0" distR="0" simplePos="0" relativeHeight="487591936" behindDoc="1" locked="0" layoutInCell="1" allowOverlap="1" wp14:anchorId="0B3BD154" wp14:editId="10DA3F3D">
            <wp:simplePos x="0" y="0"/>
            <wp:positionH relativeFrom="page">
              <wp:posOffset>918387</wp:posOffset>
            </wp:positionH>
            <wp:positionV relativeFrom="paragraph">
              <wp:posOffset>192126</wp:posOffset>
            </wp:positionV>
            <wp:extent cx="6055515" cy="8311419"/>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7" cstate="print"/>
                    <a:stretch>
                      <a:fillRect/>
                    </a:stretch>
                  </pic:blipFill>
                  <pic:spPr>
                    <a:xfrm>
                      <a:off x="0" y="0"/>
                      <a:ext cx="6055515" cy="8311419"/>
                    </a:xfrm>
                    <a:prstGeom prst="rect">
                      <a:avLst/>
                    </a:prstGeom>
                  </pic:spPr>
                </pic:pic>
              </a:graphicData>
            </a:graphic>
          </wp:anchor>
        </w:drawing>
      </w:r>
    </w:p>
    <w:p w14:paraId="4262C168" w14:textId="77777777" w:rsidR="00D94E00" w:rsidRDefault="00D94E00">
      <w:pPr>
        <w:pStyle w:val="a3"/>
        <w:rPr>
          <w:b/>
          <w:sz w:val="20"/>
        </w:rPr>
        <w:sectPr w:rsidR="00D94E00">
          <w:pgSz w:w="11910" w:h="16840"/>
          <w:pgMar w:top="360" w:right="708" w:bottom="620" w:left="708" w:header="0" w:footer="437" w:gutter="0"/>
          <w:cols w:space="720"/>
        </w:sectPr>
      </w:pPr>
    </w:p>
    <w:p w14:paraId="61A277CA" w14:textId="77777777" w:rsidR="00D94E00" w:rsidRDefault="001A7E82">
      <w:pPr>
        <w:pStyle w:val="a5"/>
        <w:numPr>
          <w:ilvl w:val="0"/>
          <w:numId w:val="3"/>
        </w:numPr>
        <w:tabs>
          <w:tab w:val="left" w:pos="1068"/>
        </w:tabs>
        <w:spacing w:before="76" w:line="289" w:lineRule="exact"/>
        <w:ind w:left="1068" w:hanging="358"/>
        <w:rPr>
          <w:b/>
          <w:sz w:val="24"/>
        </w:rPr>
      </w:pPr>
      <w:r>
        <w:rPr>
          <w:b/>
        </w:rPr>
        <w:lastRenderedPageBreak/>
        <w:t>ЭКСПЛУАТАЦИЯ</w:t>
      </w:r>
      <w:r>
        <w:rPr>
          <w:b/>
          <w:spacing w:val="-12"/>
        </w:rPr>
        <w:t xml:space="preserve"> </w:t>
      </w:r>
      <w:r>
        <w:rPr>
          <w:b/>
          <w:spacing w:val="-4"/>
        </w:rPr>
        <w:t>ЛЕСОВ</w:t>
      </w:r>
    </w:p>
    <w:p w14:paraId="30DA6563" w14:textId="77777777" w:rsidR="00D94E00" w:rsidRDefault="001A7E82">
      <w:pPr>
        <w:pStyle w:val="a3"/>
        <w:ind w:left="144" w:right="135" w:firstLine="566"/>
        <w:jc w:val="both"/>
      </w:pPr>
      <w:r>
        <w:t>Строительные леса допускаются в эксплуатацию только после полного и окончательного их монтажа, включительно до яруса, с которого будут выполнять работы, но не ранее сдачи лесов по акту лицу, назначенному для их приемки главным инженером строительства, с участием работника по технике безопасности. К работе допускаются только лица, достигшие 18 лет.</w:t>
      </w:r>
    </w:p>
    <w:p w14:paraId="45705B1C" w14:textId="77777777" w:rsidR="00D94E00" w:rsidRDefault="001A7E82">
      <w:pPr>
        <w:pStyle w:val="a3"/>
        <w:spacing w:line="267" w:lineRule="exact"/>
        <w:ind w:left="710"/>
        <w:jc w:val="both"/>
      </w:pPr>
      <w:r>
        <w:t>При</w:t>
      </w:r>
      <w:r>
        <w:rPr>
          <w:spacing w:val="-8"/>
        </w:rPr>
        <w:t xml:space="preserve"> </w:t>
      </w:r>
      <w:r>
        <w:t>приемке</w:t>
      </w:r>
      <w:r>
        <w:rPr>
          <w:spacing w:val="-6"/>
        </w:rPr>
        <w:t xml:space="preserve"> </w:t>
      </w:r>
      <w:r>
        <w:t>установленных</w:t>
      </w:r>
      <w:r>
        <w:rPr>
          <w:spacing w:val="-7"/>
        </w:rPr>
        <w:t xml:space="preserve"> </w:t>
      </w:r>
      <w:r>
        <w:t>лесов</w:t>
      </w:r>
      <w:r>
        <w:rPr>
          <w:spacing w:val="-6"/>
        </w:rPr>
        <w:t xml:space="preserve"> </w:t>
      </w:r>
      <w:r>
        <w:t>в</w:t>
      </w:r>
      <w:r>
        <w:rPr>
          <w:spacing w:val="-6"/>
        </w:rPr>
        <w:t xml:space="preserve"> </w:t>
      </w:r>
      <w:r>
        <w:t>эксплуатацию</w:t>
      </w:r>
      <w:r>
        <w:rPr>
          <w:spacing w:val="-6"/>
        </w:rPr>
        <w:t xml:space="preserve"> </w:t>
      </w:r>
      <w:r>
        <w:rPr>
          <w:spacing w:val="-2"/>
        </w:rPr>
        <w:t>проверяют:</w:t>
      </w:r>
    </w:p>
    <w:p w14:paraId="02641A57" w14:textId="77777777" w:rsidR="00D94E00" w:rsidRDefault="001A7E82">
      <w:pPr>
        <w:pStyle w:val="a5"/>
        <w:numPr>
          <w:ilvl w:val="1"/>
          <w:numId w:val="3"/>
        </w:numPr>
        <w:tabs>
          <w:tab w:val="left" w:pos="1559"/>
        </w:tabs>
        <w:ind w:left="1559" w:hanging="421"/>
        <w:jc w:val="both"/>
      </w:pPr>
      <w:r>
        <w:rPr>
          <w:spacing w:val="-2"/>
        </w:rPr>
        <w:t>соответствие</w:t>
      </w:r>
      <w:r>
        <w:rPr>
          <w:spacing w:val="-12"/>
        </w:rPr>
        <w:t xml:space="preserve"> </w:t>
      </w:r>
      <w:r>
        <w:rPr>
          <w:spacing w:val="-2"/>
        </w:rPr>
        <w:t>собранного</w:t>
      </w:r>
      <w:r>
        <w:rPr>
          <w:spacing w:val="-12"/>
        </w:rPr>
        <w:t xml:space="preserve"> </w:t>
      </w:r>
      <w:r>
        <w:rPr>
          <w:spacing w:val="-2"/>
        </w:rPr>
        <w:t>каркаса</w:t>
      </w:r>
      <w:r>
        <w:rPr>
          <w:spacing w:val="-12"/>
        </w:rPr>
        <w:t xml:space="preserve"> </w:t>
      </w:r>
      <w:r>
        <w:rPr>
          <w:spacing w:val="-2"/>
        </w:rPr>
        <w:t>лесов</w:t>
      </w:r>
      <w:r>
        <w:rPr>
          <w:spacing w:val="-10"/>
        </w:rPr>
        <w:t xml:space="preserve"> </w:t>
      </w:r>
      <w:r>
        <w:rPr>
          <w:spacing w:val="-2"/>
        </w:rPr>
        <w:t>схеме</w:t>
      </w:r>
      <w:r>
        <w:rPr>
          <w:spacing w:val="-12"/>
        </w:rPr>
        <w:t xml:space="preserve"> </w:t>
      </w:r>
      <w:r>
        <w:rPr>
          <w:spacing w:val="-2"/>
        </w:rPr>
        <w:t>сборки</w:t>
      </w:r>
      <w:r>
        <w:rPr>
          <w:spacing w:val="-12"/>
        </w:rPr>
        <w:t xml:space="preserve"> </w:t>
      </w:r>
      <w:r>
        <w:rPr>
          <w:spacing w:val="-2"/>
        </w:rPr>
        <w:t>и</w:t>
      </w:r>
      <w:r>
        <w:rPr>
          <w:spacing w:val="-12"/>
        </w:rPr>
        <w:t xml:space="preserve"> </w:t>
      </w:r>
      <w:r>
        <w:rPr>
          <w:spacing w:val="-2"/>
        </w:rPr>
        <w:t>правильность</w:t>
      </w:r>
      <w:r>
        <w:rPr>
          <w:spacing w:val="-10"/>
        </w:rPr>
        <w:t xml:space="preserve"> </w:t>
      </w:r>
      <w:r>
        <w:rPr>
          <w:spacing w:val="-2"/>
        </w:rPr>
        <w:t>сборки</w:t>
      </w:r>
    </w:p>
    <w:p w14:paraId="555334ED" w14:textId="77777777" w:rsidR="00D94E00" w:rsidRDefault="00D94E00">
      <w:pPr>
        <w:pStyle w:val="a5"/>
        <w:jc w:val="both"/>
        <w:sectPr w:rsidR="00D94E00">
          <w:pgSz w:w="11910" w:h="16840"/>
          <w:pgMar w:top="360" w:right="708" w:bottom="620" w:left="708" w:header="0" w:footer="437" w:gutter="0"/>
          <w:cols w:space="720"/>
        </w:sectPr>
      </w:pPr>
    </w:p>
    <w:p w14:paraId="74224036" w14:textId="77777777" w:rsidR="00D94E00" w:rsidRDefault="001A7E82">
      <w:pPr>
        <w:pStyle w:val="a3"/>
        <w:spacing w:line="267" w:lineRule="exact"/>
        <w:ind w:left="144"/>
      </w:pPr>
      <w:r>
        <w:rPr>
          <w:spacing w:val="-2"/>
        </w:rPr>
        <w:t>узлов;</w:t>
      </w:r>
    </w:p>
    <w:p w14:paraId="61065FD6" w14:textId="77777777" w:rsidR="00D94E00" w:rsidRDefault="001A7E82">
      <w:pPr>
        <w:pStyle w:val="a5"/>
        <w:numPr>
          <w:ilvl w:val="1"/>
          <w:numId w:val="3"/>
        </w:numPr>
        <w:tabs>
          <w:tab w:val="left" w:pos="565"/>
        </w:tabs>
        <w:spacing w:before="266" w:line="240" w:lineRule="auto"/>
        <w:ind w:left="565" w:hanging="421"/>
        <w:jc w:val="left"/>
      </w:pPr>
      <w:r>
        <w:br w:type="column"/>
      </w:r>
      <w:r>
        <w:t>правильность</w:t>
      </w:r>
      <w:r>
        <w:rPr>
          <w:spacing w:val="-8"/>
        </w:rPr>
        <w:t xml:space="preserve"> </w:t>
      </w:r>
      <w:r>
        <w:t>и</w:t>
      </w:r>
      <w:r>
        <w:rPr>
          <w:spacing w:val="-7"/>
        </w:rPr>
        <w:t xml:space="preserve"> </w:t>
      </w:r>
      <w:r>
        <w:t>надёжность</w:t>
      </w:r>
      <w:r>
        <w:rPr>
          <w:spacing w:val="-5"/>
        </w:rPr>
        <w:t xml:space="preserve"> </w:t>
      </w:r>
      <w:r>
        <w:t>опирания</w:t>
      </w:r>
      <w:r>
        <w:rPr>
          <w:spacing w:val="-7"/>
        </w:rPr>
        <w:t xml:space="preserve"> </w:t>
      </w:r>
      <w:r>
        <w:t>лесов</w:t>
      </w:r>
      <w:r>
        <w:rPr>
          <w:spacing w:val="-5"/>
        </w:rPr>
        <w:t xml:space="preserve"> </w:t>
      </w:r>
      <w:r>
        <w:t>на</w:t>
      </w:r>
      <w:r>
        <w:rPr>
          <w:spacing w:val="-7"/>
        </w:rPr>
        <w:t xml:space="preserve"> </w:t>
      </w:r>
      <w:r>
        <w:rPr>
          <w:spacing w:val="-2"/>
        </w:rPr>
        <w:t>основании;</w:t>
      </w:r>
    </w:p>
    <w:p w14:paraId="4C977746" w14:textId="77777777" w:rsidR="00D94E00" w:rsidRDefault="001A7E82">
      <w:pPr>
        <w:pStyle w:val="a5"/>
        <w:numPr>
          <w:ilvl w:val="1"/>
          <w:numId w:val="3"/>
        </w:numPr>
        <w:tabs>
          <w:tab w:val="left" w:pos="565"/>
        </w:tabs>
        <w:spacing w:before="1"/>
        <w:ind w:left="565" w:hanging="421"/>
        <w:jc w:val="left"/>
      </w:pPr>
      <w:r>
        <w:t>обеспечение</w:t>
      </w:r>
      <w:r>
        <w:rPr>
          <w:spacing w:val="-5"/>
        </w:rPr>
        <w:t xml:space="preserve"> </w:t>
      </w:r>
      <w:r>
        <w:t>отвода</w:t>
      </w:r>
      <w:r>
        <w:rPr>
          <w:spacing w:val="-9"/>
        </w:rPr>
        <w:t xml:space="preserve"> </w:t>
      </w:r>
      <w:r>
        <w:t>воды</w:t>
      </w:r>
      <w:r>
        <w:rPr>
          <w:spacing w:val="-6"/>
        </w:rPr>
        <w:t xml:space="preserve"> </w:t>
      </w:r>
      <w:r>
        <w:t>от</w:t>
      </w:r>
      <w:r>
        <w:rPr>
          <w:spacing w:val="-4"/>
        </w:rPr>
        <w:t xml:space="preserve"> </w:t>
      </w:r>
      <w:r>
        <w:rPr>
          <w:spacing w:val="-2"/>
        </w:rPr>
        <w:t>лесов;</w:t>
      </w:r>
    </w:p>
    <w:p w14:paraId="69C78CCC" w14:textId="77777777" w:rsidR="00D94E00" w:rsidRDefault="001A7E82">
      <w:pPr>
        <w:pStyle w:val="a5"/>
        <w:numPr>
          <w:ilvl w:val="1"/>
          <w:numId w:val="3"/>
        </w:numPr>
        <w:tabs>
          <w:tab w:val="left" w:pos="565"/>
        </w:tabs>
        <w:spacing w:line="266" w:lineRule="exact"/>
        <w:ind w:left="565" w:hanging="421"/>
        <w:jc w:val="left"/>
      </w:pPr>
      <w:r>
        <w:t>установку</w:t>
      </w:r>
      <w:r>
        <w:rPr>
          <w:spacing w:val="-9"/>
        </w:rPr>
        <w:t xml:space="preserve"> </w:t>
      </w:r>
      <w:r>
        <w:t>и</w:t>
      </w:r>
      <w:r>
        <w:rPr>
          <w:spacing w:val="-6"/>
        </w:rPr>
        <w:t xml:space="preserve"> </w:t>
      </w:r>
      <w:r>
        <w:t>закрепление</w:t>
      </w:r>
      <w:r>
        <w:rPr>
          <w:spacing w:val="-6"/>
        </w:rPr>
        <w:t xml:space="preserve"> </w:t>
      </w:r>
      <w:r>
        <w:rPr>
          <w:spacing w:val="-2"/>
        </w:rPr>
        <w:t>ограждений;</w:t>
      </w:r>
    </w:p>
    <w:p w14:paraId="27715C2E" w14:textId="77777777" w:rsidR="00D94E00" w:rsidRDefault="001A7E82">
      <w:pPr>
        <w:pStyle w:val="a5"/>
        <w:numPr>
          <w:ilvl w:val="1"/>
          <w:numId w:val="3"/>
        </w:numPr>
        <w:tabs>
          <w:tab w:val="left" w:pos="565"/>
        </w:tabs>
        <w:ind w:left="565" w:hanging="421"/>
        <w:jc w:val="left"/>
      </w:pPr>
      <w:r>
        <w:t>правильность</w:t>
      </w:r>
      <w:r>
        <w:rPr>
          <w:spacing w:val="-11"/>
        </w:rPr>
        <w:t xml:space="preserve"> </w:t>
      </w:r>
      <w:r>
        <w:t>установки</w:t>
      </w:r>
      <w:r>
        <w:rPr>
          <w:spacing w:val="-8"/>
        </w:rPr>
        <w:t xml:space="preserve"> </w:t>
      </w:r>
      <w:proofErr w:type="spellStart"/>
      <w:r>
        <w:t>молниеприёмников</w:t>
      </w:r>
      <w:proofErr w:type="spellEnd"/>
      <w:r>
        <w:rPr>
          <w:spacing w:val="-9"/>
        </w:rPr>
        <w:t xml:space="preserve"> </w:t>
      </w:r>
      <w:r>
        <w:t>и</w:t>
      </w:r>
      <w:r>
        <w:rPr>
          <w:spacing w:val="-8"/>
        </w:rPr>
        <w:t xml:space="preserve"> </w:t>
      </w:r>
      <w:r>
        <w:t>заземления</w:t>
      </w:r>
      <w:r>
        <w:rPr>
          <w:spacing w:val="-8"/>
        </w:rPr>
        <w:t xml:space="preserve"> </w:t>
      </w:r>
      <w:r>
        <w:rPr>
          <w:spacing w:val="-2"/>
        </w:rPr>
        <w:t>лесов;</w:t>
      </w:r>
    </w:p>
    <w:p w14:paraId="42EA2408" w14:textId="77777777" w:rsidR="00D94E00" w:rsidRDefault="001A7E82">
      <w:pPr>
        <w:pStyle w:val="a5"/>
        <w:numPr>
          <w:ilvl w:val="1"/>
          <w:numId w:val="3"/>
        </w:numPr>
        <w:tabs>
          <w:tab w:val="left" w:pos="565"/>
        </w:tabs>
        <w:spacing w:before="1" w:line="266" w:lineRule="exact"/>
        <w:ind w:left="565" w:hanging="421"/>
        <w:jc w:val="left"/>
      </w:pPr>
      <w:r>
        <w:t>наличие</w:t>
      </w:r>
      <w:r>
        <w:rPr>
          <w:spacing w:val="-20"/>
        </w:rPr>
        <w:t xml:space="preserve"> </w:t>
      </w:r>
      <w:r>
        <w:t>на</w:t>
      </w:r>
      <w:r>
        <w:rPr>
          <w:spacing w:val="-18"/>
        </w:rPr>
        <w:t xml:space="preserve"> </w:t>
      </w:r>
      <w:r>
        <w:t>лесах</w:t>
      </w:r>
      <w:r>
        <w:rPr>
          <w:spacing w:val="-18"/>
        </w:rPr>
        <w:t xml:space="preserve"> </w:t>
      </w:r>
      <w:r>
        <w:t>плакатов</w:t>
      </w:r>
      <w:r>
        <w:rPr>
          <w:spacing w:val="-16"/>
        </w:rPr>
        <w:t xml:space="preserve"> </w:t>
      </w:r>
      <w:r>
        <w:t>со</w:t>
      </w:r>
      <w:r>
        <w:rPr>
          <w:spacing w:val="-18"/>
        </w:rPr>
        <w:t xml:space="preserve"> </w:t>
      </w:r>
      <w:r>
        <w:t>схемами</w:t>
      </w:r>
      <w:r>
        <w:rPr>
          <w:spacing w:val="-17"/>
        </w:rPr>
        <w:t xml:space="preserve"> </w:t>
      </w:r>
      <w:r>
        <w:t>нагрузок,</w:t>
      </w:r>
      <w:r>
        <w:rPr>
          <w:spacing w:val="-16"/>
        </w:rPr>
        <w:t xml:space="preserve"> </w:t>
      </w:r>
      <w:r>
        <w:t>указаниями</w:t>
      </w:r>
      <w:r>
        <w:rPr>
          <w:spacing w:val="-17"/>
        </w:rPr>
        <w:t xml:space="preserve"> </w:t>
      </w:r>
      <w:r>
        <w:t>о</w:t>
      </w:r>
      <w:r>
        <w:rPr>
          <w:spacing w:val="-17"/>
        </w:rPr>
        <w:t xml:space="preserve"> </w:t>
      </w:r>
      <w:r>
        <w:rPr>
          <w:spacing w:val="-2"/>
        </w:rPr>
        <w:t>допускаемой</w:t>
      </w:r>
    </w:p>
    <w:p w14:paraId="2B752026" w14:textId="77777777" w:rsidR="00D94E00" w:rsidRDefault="00D94E00">
      <w:pPr>
        <w:pStyle w:val="a5"/>
        <w:spacing w:line="266" w:lineRule="exact"/>
        <w:sectPr w:rsidR="00D94E00">
          <w:type w:val="continuous"/>
          <w:pgSz w:w="11910" w:h="16840"/>
          <w:pgMar w:top="820" w:right="708" w:bottom="280" w:left="708" w:header="0" w:footer="437" w:gutter="0"/>
          <w:cols w:num="2" w:space="720" w:equalWidth="0">
            <w:col w:w="933" w:space="61"/>
            <w:col w:w="9500"/>
          </w:cols>
        </w:sectPr>
      </w:pPr>
    </w:p>
    <w:p w14:paraId="475F1218" w14:textId="77777777" w:rsidR="00D94E00" w:rsidRDefault="001A7E82">
      <w:pPr>
        <w:pStyle w:val="a3"/>
        <w:spacing w:before="1" w:line="242" w:lineRule="auto"/>
        <w:ind w:left="144" w:right="142"/>
        <w:jc w:val="both"/>
      </w:pPr>
      <w:r>
        <w:t>их величине, а также о порядке размещения, числе и ёмкость контейнеров, пакетов с материалами, ящиков и т.д...</w:t>
      </w:r>
    </w:p>
    <w:p w14:paraId="2545F6B7" w14:textId="77777777" w:rsidR="00D94E00" w:rsidRDefault="001A7E82">
      <w:pPr>
        <w:pStyle w:val="a3"/>
        <w:ind w:left="144" w:right="136" w:firstLine="566"/>
        <w:jc w:val="both"/>
      </w:pPr>
      <w:r>
        <w:rPr>
          <w:u w:val="single"/>
        </w:rPr>
        <w:t>Особое внимание обратить на:</w:t>
      </w:r>
      <w:r>
        <w:t xml:space="preserve"> вертикальность установки стоек и на надежность закрепления лесов к возводимым или ремонтируемым зданиям и сооружениям.</w:t>
      </w:r>
    </w:p>
    <w:p w14:paraId="081695B6" w14:textId="77777777" w:rsidR="00D94E00" w:rsidRDefault="001A7E82">
      <w:pPr>
        <w:pStyle w:val="a3"/>
        <w:ind w:left="144" w:right="137" w:firstLine="566"/>
        <w:jc w:val="both"/>
      </w:pPr>
      <w:r>
        <w:t>Состояние лесов должно ежедневно, перед началом работы, проверяться производителем работ, мастером или бригадиром, руководящим работами, выполняемыми с лесов.</w:t>
      </w:r>
    </w:p>
    <w:p w14:paraId="657A28AD" w14:textId="77777777" w:rsidR="00D94E00" w:rsidRDefault="001A7E82">
      <w:pPr>
        <w:pStyle w:val="a3"/>
        <w:ind w:left="144" w:right="143" w:firstLine="566"/>
        <w:jc w:val="both"/>
      </w:pPr>
      <w:r>
        <w:t xml:space="preserve">Эксплуатация лесов </w:t>
      </w:r>
      <w:r>
        <w:rPr>
          <w:u w:val="single"/>
        </w:rPr>
        <w:t>на нескольких одновременно задействованных ярусах</w:t>
      </w:r>
      <w:r>
        <w:t xml:space="preserve"> </w:t>
      </w:r>
      <w:r>
        <w:rPr>
          <w:spacing w:val="-2"/>
          <w:u w:val="single"/>
        </w:rPr>
        <w:t>запрещена</w:t>
      </w:r>
      <w:r>
        <w:rPr>
          <w:spacing w:val="-2"/>
        </w:rPr>
        <w:t>.</w:t>
      </w:r>
    </w:p>
    <w:p w14:paraId="1A777294" w14:textId="77777777" w:rsidR="00D94E00" w:rsidRDefault="001A7E82">
      <w:pPr>
        <w:pStyle w:val="a3"/>
        <w:ind w:left="144" w:right="137" w:firstLine="566"/>
        <w:jc w:val="both"/>
      </w:pPr>
      <w:r>
        <w:t xml:space="preserve">Выполнение работ необходимо производить только </w:t>
      </w:r>
      <w:r>
        <w:rPr>
          <w:u w:val="single"/>
        </w:rPr>
        <w:t>на одном ярусе, рабочем</w:t>
      </w:r>
      <w:r>
        <w:t xml:space="preserve">, по всему горизонту установленных лесов. Под рабочим ярусом обязательно </w:t>
      </w:r>
      <w:r>
        <w:rPr>
          <w:u w:val="single"/>
        </w:rPr>
        <w:t>должен быть</w:t>
      </w:r>
      <w:r>
        <w:t xml:space="preserve"> </w:t>
      </w:r>
      <w:r>
        <w:rPr>
          <w:u w:val="single"/>
        </w:rPr>
        <w:t>выполнен страховочный ярус с настилами</w:t>
      </w:r>
      <w:r>
        <w:t>, предотвращающий от возможного падения материалов</w:t>
      </w:r>
      <w:r>
        <w:rPr>
          <w:spacing w:val="-8"/>
        </w:rPr>
        <w:t xml:space="preserve"> </w:t>
      </w:r>
      <w:r>
        <w:t>и</w:t>
      </w:r>
      <w:r>
        <w:rPr>
          <w:spacing w:val="-9"/>
        </w:rPr>
        <w:t xml:space="preserve"> </w:t>
      </w:r>
      <w:r>
        <w:t>других</w:t>
      </w:r>
      <w:r>
        <w:rPr>
          <w:spacing w:val="-10"/>
        </w:rPr>
        <w:t xml:space="preserve"> </w:t>
      </w:r>
      <w:r>
        <w:t>предметов</w:t>
      </w:r>
      <w:r>
        <w:rPr>
          <w:spacing w:val="-8"/>
        </w:rPr>
        <w:t xml:space="preserve"> </w:t>
      </w:r>
      <w:r>
        <w:t>с</w:t>
      </w:r>
      <w:r>
        <w:rPr>
          <w:spacing w:val="-10"/>
        </w:rPr>
        <w:t xml:space="preserve"> </w:t>
      </w:r>
      <w:r>
        <w:t>высоты.</w:t>
      </w:r>
      <w:r>
        <w:rPr>
          <w:spacing w:val="-10"/>
        </w:rPr>
        <w:t xml:space="preserve"> </w:t>
      </w:r>
      <w:r>
        <w:t>На</w:t>
      </w:r>
      <w:r>
        <w:rPr>
          <w:spacing w:val="-10"/>
        </w:rPr>
        <w:t xml:space="preserve"> </w:t>
      </w:r>
      <w:r>
        <w:t>лесах,</w:t>
      </w:r>
      <w:r>
        <w:rPr>
          <w:spacing w:val="-8"/>
        </w:rPr>
        <w:t xml:space="preserve"> </w:t>
      </w:r>
      <w:r>
        <w:t>применяемых</w:t>
      </w:r>
      <w:r>
        <w:rPr>
          <w:spacing w:val="-11"/>
        </w:rPr>
        <w:t xml:space="preserve"> </w:t>
      </w:r>
      <w:r>
        <w:t>для</w:t>
      </w:r>
      <w:r>
        <w:rPr>
          <w:spacing w:val="-10"/>
        </w:rPr>
        <w:t xml:space="preserve"> </w:t>
      </w:r>
      <w:r>
        <w:t>штукатурных</w:t>
      </w:r>
      <w:r>
        <w:rPr>
          <w:spacing w:val="-10"/>
        </w:rPr>
        <w:t xml:space="preserve"> </w:t>
      </w:r>
      <w:r>
        <w:t>или малярных работ, в местах, под которыми ведутся другие работы или есть проход, должны применять настил без зазоров.</w:t>
      </w:r>
    </w:p>
    <w:p w14:paraId="737369A9" w14:textId="77777777" w:rsidR="00D94E00" w:rsidRDefault="001A7E82">
      <w:pPr>
        <w:pStyle w:val="a3"/>
        <w:ind w:left="144" w:right="136" w:firstLine="566"/>
        <w:jc w:val="both"/>
      </w:pPr>
      <w:r>
        <w:t>Настилы и лестницы лесов следует систематически очищать от мусора, остатков материалов, снега, наледи, а зимой посыпать песком. Нагрузки на настилы лесов в процессе их эксплуатации не должны превышать допустимых пределов, указанных в паспорте. Скопление людей на лесах не допускается. В случае необходимости увеличения или изменения в расположения нагрузок: прочность лесов должна быть проверена расчетом, проведены испытания, составлен акт об испытании.</w:t>
      </w:r>
    </w:p>
    <w:p w14:paraId="2DA966B1" w14:textId="77777777" w:rsidR="00D94E00" w:rsidRDefault="001A7E82">
      <w:pPr>
        <w:pStyle w:val="a3"/>
        <w:ind w:left="144" w:right="140" w:firstLine="566"/>
        <w:jc w:val="both"/>
      </w:pPr>
      <w:r>
        <w:t>Подача</w:t>
      </w:r>
      <w:r>
        <w:rPr>
          <w:spacing w:val="-6"/>
        </w:rPr>
        <w:t xml:space="preserve"> </w:t>
      </w:r>
      <w:r>
        <w:t>груза</w:t>
      </w:r>
      <w:r>
        <w:rPr>
          <w:spacing w:val="-6"/>
        </w:rPr>
        <w:t xml:space="preserve"> </w:t>
      </w:r>
      <w:r>
        <w:t>на</w:t>
      </w:r>
      <w:r>
        <w:rPr>
          <w:spacing w:val="-6"/>
        </w:rPr>
        <w:t xml:space="preserve"> </w:t>
      </w:r>
      <w:r>
        <w:t>леса</w:t>
      </w:r>
      <w:r>
        <w:rPr>
          <w:spacing w:val="-6"/>
        </w:rPr>
        <w:t xml:space="preserve"> </w:t>
      </w:r>
      <w:r>
        <w:t>с</w:t>
      </w:r>
      <w:r>
        <w:rPr>
          <w:spacing w:val="-6"/>
        </w:rPr>
        <w:t xml:space="preserve"> </w:t>
      </w:r>
      <w:r>
        <w:t>помощью</w:t>
      </w:r>
      <w:r>
        <w:rPr>
          <w:spacing w:val="-6"/>
        </w:rPr>
        <w:t xml:space="preserve"> </w:t>
      </w:r>
      <w:r>
        <w:t>крана</w:t>
      </w:r>
      <w:r>
        <w:rPr>
          <w:spacing w:val="-8"/>
        </w:rPr>
        <w:t xml:space="preserve"> </w:t>
      </w:r>
      <w:r>
        <w:t>не</w:t>
      </w:r>
      <w:r>
        <w:rPr>
          <w:spacing w:val="-5"/>
        </w:rPr>
        <w:t xml:space="preserve"> </w:t>
      </w:r>
      <w:r>
        <w:t>допускается</w:t>
      </w:r>
      <w:r>
        <w:rPr>
          <w:spacing w:val="-6"/>
        </w:rPr>
        <w:t xml:space="preserve"> </w:t>
      </w:r>
      <w:r>
        <w:t>во</w:t>
      </w:r>
      <w:r>
        <w:rPr>
          <w:spacing w:val="-5"/>
        </w:rPr>
        <w:t xml:space="preserve"> </w:t>
      </w:r>
      <w:r>
        <w:t>избежание</w:t>
      </w:r>
      <w:r>
        <w:rPr>
          <w:spacing w:val="-7"/>
        </w:rPr>
        <w:t xml:space="preserve"> </w:t>
      </w:r>
      <w:r>
        <w:t xml:space="preserve">повреждения </w:t>
      </w:r>
      <w:r>
        <w:rPr>
          <w:spacing w:val="-2"/>
        </w:rPr>
        <w:t>лесов.</w:t>
      </w:r>
    </w:p>
    <w:p w14:paraId="56D55629" w14:textId="77777777" w:rsidR="00D94E00" w:rsidRDefault="001A7E82">
      <w:pPr>
        <w:pStyle w:val="a3"/>
        <w:ind w:left="144" w:right="134" w:firstLine="566"/>
        <w:jc w:val="both"/>
      </w:pPr>
      <w:r>
        <w:t xml:space="preserve">Техническое состояние лесов контролируется перед каждой сменой и периодическими осмотрами через </w:t>
      </w:r>
      <w:r>
        <w:rPr>
          <w:u w:val="single"/>
        </w:rPr>
        <w:t>каждые 10 суток</w:t>
      </w:r>
      <w:r>
        <w:t xml:space="preserve">. Если леса не использовались в течение </w:t>
      </w:r>
      <w:r>
        <w:rPr>
          <w:u w:val="single"/>
        </w:rPr>
        <w:t>1 месяца</w:t>
      </w:r>
      <w:r>
        <w:t>, то они допускаются к эксплуатации после приемки комиссией. Леса подлежат дополнительному осмотру после дождя или оттепели, которые могут уменьшить несущую способность основания.</w:t>
      </w:r>
    </w:p>
    <w:p w14:paraId="51575622" w14:textId="77777777" w:rsidR="00D94E00" w:rsidRDefault="001A7E82">
      <w:pPr>
        <w:pStyle w:val="a3"/>
        <w:spacing w:line="267" w:lineRule="exact"/>
        <w:ind w:left="710"/>
        <w:jc w:val="both"/>
      </w:pPr>
      <w:r>
        <w:t>Срок</w:t>
      </w:r>
      <w:r>
        <w:rPr>
          <w:spacing w:val="-7"/>
        </w:rPr>
        <w:t xml:space="preserve"> </w:t>
      </w:r>
      <w:r>
        <w:t>эксплуатации</w:t>
      </w:r>
      <w:r>
        <w:rPr>
          <w:spacing w:val="-5"/>
        </w:rPr>
        <w:t xml:space="preserve"> </w:t>
      </w:r>
      <w:r>
        <w:t>лесов</w:t>
      </w:r>
      <w:r>
        <w:rPr>
          <w:spacing w:val="-5"/>
        </w:rPr>
        <w:t xml:space="preserve"> </w:t>
      </w:r>
      <w:r>
        <w:t>составляет</w:t>
      </w:r>
      <w:r>
        <w:rPr>
          <w:spacing w:val="-7"/>
        </w:rPr>
        <w:t xml:space="preserve"> </w:t>
      </w:r>
      <w:r>
        <w:rPr>
          <w:u w:val="single"/>
        </w:rPr>
        <w:t>5</w:t>
      </w:r>
      <w:r>
        <w:rPr>
          <w:spacing w:val="-4"/>
          <w:u w:val="single"/>
        </w:rPr>
        <w:t xml:space="preserve"> лет</w:t>
      </w:r>
      <w:r>
        <w:rPr>
          <w:spacing w:val="-4"/>
        </w:rPr>
        <w:t>.</w:t>
      </w:r>
    </w:p>
    <w:p w14:paraId="1E903E21" w14:textId="77777777" w:rsidR="00D94E00" w:rsidRDefault="001A7E82">
      <w:pPr>
        <w:pStyle w:val="a3"/>
        <w:ind w:left="144" w:right="137" w:firstLine="566"/>
        <w:jc w:val="both"/>
      </w:pPr>
      <w:r>
        <w:t xml:space="preserve">Гарантийный срок эксплуатации комплекта лесов составляет </w:t>
      </w:r>
      <w:r>
        <w:rPr>
          <w:u w:val="single"/>
        </w:rPr>
        <w:t>12 месяцев</w:t>
      </w:r>
      <w:r>
        <w:t xml:space="preserve"> со дня поступления потребителю. Изготовитель безвозмездно ремонтирует или заменяет все элементы</w:t>
      </w:r>
      <w:r>
        <w:rPr>
          <w:spacing w:val="-1"/>
        </w:rPr>
        <w:t xml:space="preserve"> </w:t>
      </w:r>
      <w:r>
        <w:t>лесов, пришедшие</w:t>
      </w:r>
      <w:r>
        <w:rPr>
          <w:spacing w:val="1"/>
        </w:rPr>
        <w:t xml:space="preserve"> </w:t>
      </w:r>
      <w:r>
        <w:t>в негодность</w:t>
      </w:r>
      <w:r>
        <w:rPr>
          <w:spacing w:val="2"/>
        </w:rPr>
        <w:t xml:space="preserve"> </w:t>
      </w:r>
      <w:r>
        <w:t>по</w:t>
      </w:r>
      <w:r>
        <w:rPr>
          <w:spacing w:val="1"/>
        </w:rPr>
        <w:t xml:space="preserve"> </w:t>
      </w:r>
      <w:r>
        <w:t>его</w:t>
      </w:r>
      <w:r>
        <w:rPr>
          <w:spacing w:val="1"/>
        </w:rPr>
        <w:t xml:space="preserve"> </w:t>
      </w:r>
      <w:r>
        <w:t>вине.</w:t>
      </w:r>
      <w:r>
        <w:rPr>
          <w:spacing w:val="1"/>
        </w:rPr>
        <w:t xml:space="preserve"> </w:t>
      </w:r>
      <w:r>
        <w:t>Замена производится</w:t>
      </w:r>
      <w:r>
        <w:rPr>
          <w:spacing w:val="-2"/>
        </w:rPr>
        <w:t xml:space="preserve"> </w:t>
      </w:r>
      <w:r>
        <w:t>в</w:t>
      </w:r>
      <w:r>
        <w:rPr>
          <w:spacing w:val="3"/>
        </w:rPr>
        <w:t xml:space="preserve"> </w:t>
      </w:r>
      <w:r>
        <w:rPr>
          <w:spacing w:val="-2"/>
        </w:rPr>
        <w:t>течении</w:t>
      </w:r>
    </w:p>
    <w:p w14:paraId="1EAC416C" w14:textId="77777777" w:rsidR="00D94E00" w:rsidRDefault="001A7E82">
      <w:pPr>
        <w:pStyle w:val="a3"/>
        <w:ind w:left="144" w:right="141"/>
        <w:jc w:val="both"/>
      </w:pPr>
      <w:r>
        <w:t xml:space="preserve">1 месяца со дня получения уведомления. При направлении уведомления, требуется приложить копию журнала учёта средств </w:t>
      </w:r>
      <w:proofErr w:type="spellStart"/>
      <w:r>
        <w:t>подмащивания</w:t>
      </w:r>
      <w:proofErr w:type="spellEnd"/>
      <w:r>
        <w:t>.</w:t>
      </w:r>
    </w:p>
    <w:p w14:paraId="51568002" w14:textId="77777777" w:rsidR="00D94E00" w:rsidRDefault="00D94E00">
      <w:pPr>
        <w:pStyle w:val="a3"/>
        <w:ind w:left="0"/>
        <w:rPr>
          <w:sz w:val="20"/>
        </w:rPr>
      </w:pPr>
    </w:p>
    <w:p w14:paraId="7E79BA45" w14:textId="77777777" w:rsidR="00D94E00" w:rsidRDefault="00D94E00">
      <w:pPr>
        <w:pStyle w:val="a3"/>
        <w:ind w:left="0"/>
        <w:rPr>
          <w:sz w:val="20"/>
        </w:rPr>
      </w:pPr>
    </w:p>
    <w:p w14:paraId="1EEBD856" w14:textId="77777777" w:rsidR="00D94E00" w:rsidRDefault="00D94E00">
      <w:pPr>
        <w:pStyle w:val="a3"/>
        <w:ind w:left="0"/>
        <w:rPr>
          <w:sz w:val="20"/>
        </w:rPr>
      </w:pPr>
    </w:p>
    <w:p w14:paraId="58D72B0A" w14:textId="77777777" w:rsidR="00D94E00" w:rsidRDefault="00D94E00">
      <w:pPr>
        <w:pStyle w:val="a3"/>
        <w:ind w:left="0"/>
        <w:rPr>
          <w:sz w:val="20"/>
        </w:rPr>
      </w:pPr>
    </w:p>
    <w:p w14:paraId="519B09A1" w14:textId="77777777" w:rsidR="00D94E00" w:rsidRDefault="001A7E82">
      <w:pPr>
        <w:pStyle w:val="a3"/>
        <w:spacing w:before="115"/>
        <w:ind w:left="0"/>
        <w:rPr>
          <w:sz w:val="20"/>
        </w:rPr>
      </w:pPr>
      <w:r>
        <w:rPr>
          <w:noProof/>
          <w:sz w:val="20"/>
        </w:rPr>
        <mc:AlternateContent>
          <mc:Choice Requires="wps">
            <w:drawing>
              <wp:anchor distT="0" distB="0" distL="0" distR="0" simplePos="0" relativeHeight="487592448" behindDoc="1" locked="0" layoutInCell="1" allowOverlap="1" wp14:anchorId="1FB8B1B9" wp14:editId="0B86C048">
                <wp:simplePos x="0" y="0"/>
                <wp:positionH relativeFrom="page">
                  <wp:posOffset>522731</wp:posOffset>
                </wp:positionH>
                <wp:positionV relativeFrom="paragraph">
                  <wp:posOffset>242770</wp:posOffset>
                </wp:positionV>
                <wp:extent cx="6518275" cy="1841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18415"/>
                        </a:xfrm>
                        <a:custGeom>
                          <a:avLst/>
                          <a:gdLst/>
                          <a:ahLst/>
                          <a:cxnLst/>
                          <a:rect l="l" t="t" r="r" b="b"/>
                          <a:pathLst>
                            <a:path w="6518275" h="18415">
                              <a:moveTo>
                                <a:pt x="6517894" y="0"/>
                              </a:moveTo>
                              <a:lnTo>
                                <a:pt x="0" y="0"/>
                              </a:lnTo>
                              <a:lnTo>
                                <a:pt x="0" y="18288"/>
                              </a:lnTo>
                              <a:lnTo>
                                <a:pt x="6517894" y="18288"/>
                              </a:lnTo>
                              <a:lnTo>
                                <a:pt x="65178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4551EF" id="Graphic 17" o:spid="_x0000_s1026" style="position:absolute;margin-left:41.15pt;margin-top:19.1pt;width:513.25pt;height:1.45pt;z-index:-15724032;visibility:visible;mso-wrap-style:square;mso-wrap-distance-left:0;mso-wrap-distance-top:0;mso-wrap-distance-right:0;mso-wrap-distance-bottom:0;mso-position-horizontal:absolute;mso-position-horizontal-relative:page;mso-position-vertical:absolute;mso-position-vertical-relative:text;v-text-anchor:top" coordsize="651827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" path="m6517894,l,,,18288r6517894,l6517894,xe" fillcolor="black" stroked="f">
                <v:path arrowok="t"/>
                <w10:wrap type="topAndBottom" anchorx="page"/>
              </v:shape>
            </w:pict>
          </mc:Fallback>
        </mc:AlternateContent>
      </w:r>
    </w:p>
    <w:p w14:paraId="43CD4E03" w14:textId="77777777" w:rsidR="00D94E00" w:rsidRDefault="001A7E82">
      <w:pPr>
        <w:spacing w:before="2"/>
        <w:ind w:left="144"/>
        <w:rPr>
          <w:sz w:val="16"/>
        </w:rPr>
      </w:pPr>
      <w:r>
        <w:rPr>
          <w:w w:val="105"/>
          <w:sz w:val="16"/>
        </w:rPr>
        <w:t>Форму</w:t>
      </w:r>
      <w:r>
        <w:rPr>
          <w:spacing w:val="-7"/>
          <w:w w:val="105"/>
          <w:sz w:val="16"/>
        </w:rPr>
        <w:t xml:space="preserve"> </w:t>
      </w:r>
      <w:r>
        <w:rPr>
          <w:w w:val="105"/>
          <w:sz w:val="16"/>
        </w:rPr>
        <w:t>заполняют</w:t>
      </w:r>
      <w:r>
        <w:rPr>
          <w:spacing w:val="-7"/>
          <w:w w:val="105"/>
          <w:sz w:val="16"/>
        </w:rPr>
        <w:t xml:space="preserve"> </w:t>
      </w:r>
      <w:r>
        <w:rPr>
          <w:w w:val="105"/>
          <w:sz w:val="16"/>
        </w:rPr>
        <w:t>на</w:t>
      </w:r>
      <w:r>
        <w:rPr>
          <w:spacing w:val="-8"/>
          <w:w w:val="105"/>
          <w:sz w:val="16"/>
        </w:rPr>
        <w:t xml:space="preserve"> </w:t>
      </w:r>
      <w:r>
        <w:rPr>
          <w:w w:val="105"/>
          <w:sz w:val="16"/>
        </w:rPr>
        <w:t>предприятии</w:t>
      </w:r>
      <w:r>
        <w:rPr>
          <w:spacing w:val="-2"/>
          <w:w w:val="105"/>
          <w:sz w:val="16"/>
        </w:rPr>
        <w:t xml:space="preserve"> </w:t>
      </w:r>
      <w:r>
        <w:rPr>
          <w:w w:val="105"/>
          <w:sz w:val="16"/>
        </w:rPr>
        <w:t>-</w:t>
      </w:r>
      <w:r>
        <w:rPr>
          <w:spacing w:val="-8"/>
          <w:w w:val="105"/>
          <w:sz w:val="16"/>
        </w:rPr>
        <w:t xml:space="preserve"> </w:t>
      </w:r>
      <w:r>
        <w:rPr>
          <w:w w:val="105"/>
          <w:sz w:val="16"/>
        </w:rPr>
        <w:t>изготовители</w:t>
      </w:r>
      <w:r>
        <w:rPr>
          <w:spacing w:val="-7"/>
          <w:w w:val="105"/>
          <w:sz w:val="16"/>
        </w:rPr>
        <w:t xml:space="preserve"> </w:t>
      </w:r>
      <w:r>
        <w:rPr>
          <w:spacing w:val="-2"/>
          <w:w w:val="105"/>
          <w:sz w:val="16"/>
        </w:rPr>
        <w:t>изделия.</w:t>
      </w:r>
    </w:p>
    <w:p w14:paraId="3636B1D7" w14:textId="77777777" w:rsidR="00D94E00" w:rsidRDefault="001A7E82">
      <w:pPr>
        <w:ind w:left="144" w:right="2647"/>
        <w:rPr>
          <w:sz w:val="16"/>
        </w:rPr>
      </w:pPr>
      <w:r>
        <w:rPr>
          <w:w w:val="105"/>
          <w:sz w:val="16"/>
        </w:rPr>
        <w:t>Производитель</w:t>
      </w:r>
      <w:r>
        <w:rPr>
          <w:spacing w:val="-4"/>
          <w:w w:val="105"/>
          <w:sz w:val="16"/>
        </w:rPr>
        <w:t xml:space="preserve"> </w:t>
      </w:r>
      <w:r>
        <w:rPr>
          <w:w w:val="105"/>
          <w:sz w:val="16"/>
        </w:rPr>
        <w:t>оставляет</w:t>
      </w:r>
      <w:r>
        <w:rPr>
          <w:spacing w:val="-4"/>
          <w:w w:val="105"/>
          <w:sz w:val="16"/>
        </w:rPr>
        <w:t xml:space="preserve"> </w:t>
      </w:r>
      <w:r>
        <w:rPr>
          <w:w w:val="105"/>
          <w:sz w:val="16"/>
        </w:rPr>
        <w:t>за</w:t>
      </w:r>
      <w:r>
        <w:rPr>
          <w:spacing w:val="-7"/>
          <w:w w:val="105"/>
          <w:sz w:val="16"/>
        </w:rPr>
        <w:t xml:space="preserve"> </w:t>
      </w:r>
      <w:r>
        <w:rPr>
          <w:w w:val="105"/>
          <w:sz w:val="16"/>
        </w:rPr>
        <w:t>собой</w:t>
      </w:r>
      <w:r>
        <w:rPr>
          <w:spacing w:val="-6"/>
          <w:w w:val="105"/>
          <w:sz w:val="16"/>
        </w:rPr>
        <w:t xml:space="preserve"> </w:t>
      </w:r>
      <w:r>
        <w:rPr>
          <w:w w:val="105"/>
          <w:sz w:val="16"/>
        </w:rPr>
        <w:t>право</w:t>
      </w:r>
      <w:r>
        <w:rPr>
          <w:spacing w:val="-6"/>
          <w:w w:val="105"/>
          <w:sz w:val="16"/>
        </w:rPr>
        <w:t xml:space="preserve"> </w:t>
      </w:r>
      <w:r>
        <w:rPr>
          <w:w w:val="105"/>
          <w:sz w:val="16"/>
        </w:rPr>
        <w:t>вносить</w:t>
      </w:r>
      <w:r>
        <w:rPr>
          <w:spacing w:val="-7"/>
          <w:w w:val="105"/>
          <w:sz w:val="16"/>
        </w:rPr>
        <w:t xml:space="preserve"> </w:t>
      </w:r>
      <w:r>
        <w:rPr>
          <w:w w:val="105"/>
          <w:sz w:val="16"/>
        </w:rPr>
        <w:t>изменения</w:t>
      </w:r>
      <w:r>
        <w:rPr>
          <w:spacing w:val="-7"/>
          <w:w w:val="105"/>
          <w:sz w:val="16"/>
        </w:rPr>
        <w:t xml:space="preserve"> </w:t>
      </w:r>
      <w:r>
        <w:rPr>
          <w:w w:val="105"/>
          <w:sz w:val="16"/>
        </w:rPr>
        <w:t>в</w:t>
      </w:r>
      <w:r>
        <w:rPr>
          <w:spacing w:val="-6"/>
          <w:w w:val="105"/>
          <w:sz w:val="16"/>
        </w:rPr>
        <w:t xml:space="preserve"> </w:t>
      </w:r>
      <w:r>
        <w:rPr>
          <w:w w:val="105"/>
          <w:sz w:val="16"/>
        </w:rPr>
        <w:t>конструкцию</w:t>
      </w:r>
      <w:r>
        <w:rPr>
          <w:spacing w:val="-3"/>
          <w:w w:val="105"/>
          <w:sz w:val="16"/>
        </w:rPr>
        <w:t xml:space="preserve"> </w:t>
      </w:r>
      <w:r>
        <w:rPr>
          <w:w w:val="105"/>
          <w:sz w:val="16"/>
        </w:rPr>
        <w:t>изделия, не влияющие на основные технические параметры товара.</w:t>
      </w:r>
    </w:p>
    <w:p w14:paraId="6B515C65" w14:textId="77777777" w:rsidR="00D94E00" w:rsidRDefault="001A7E82">
      <w:pPr>
        <w:ind w:left="144"/>
        <w:rPr>
          <w:b/>
          <w:sz w:val="16"/>
        </w:rPr>
      </w:pPr>
      <w:r>
        <w:rPr>
          <w:b/>
          <w:sz w:val="16"/>
        </w:rPr>
        <w:t>ООО</w:t>
      </w:r>
      <w:r>
        <w:rPr>
          <w:b/>
          <w:spacing w:val="38"/>
          <w:sz w:val="16"/>
        </w:rPr>
        <w:t xml:space="preserve"> </w:t>
      </w:r>
      <w:r>
        <w:rPr>
          <w:b/>
          <w:sz w:val="16"/>
        </w:rPr>
        <w:t>«Дмитровский</w:t>
      </w:r>
      <w:r>
        <w:rPr>
          <w:b/>
          <w:spacing w:val="44"/>
          <w:sz w:val="16"/>
        </w:rPr>
        <w:t xml:space="preserve"> </w:t>
      </w:r>
      <w:r>
        <w:rPr>
          <w:b/>
          <w:sz w:val="16"/>
        </w:rPr>
        <w:t>завод</w:t>
      </w:r>
      <w:r>
        <w:rPr>
          <w:b/>
          <w:spacing w:val="41"/>
          <w:sz w:val="16"/>
        </w:rPr>
        <w:t xml:space="preserve"> </w:t>
      </w:r>
      <w:r>
        <w:rPr>
          <w:b/>
          <w:sz w:val="16"/>
        </w:rPr>
        <w:t>строительных</w:t>
      </w:r>
      <w:r>
        <w:rPr>
          <w:b/>
          <w:spacing w:val="42"/>
          <w:sz w:val="16"/>
        </w:rPr>
        <w:t xml:space="preserve"> </w:t>
      </w:r>
      <w:r>
        <w:rPr>
          <w:b/>
          <w:spacing w:val="-2"/>
          <w:sz w:val="16"/>
        </w:rPr>
        <w:t>лесов»</w:t>
      </w:r>
    </w:p>
    <w:sectPr w:rsidR="00D94E00">
      <w:type w:val="continuous"/>
      <w:pgSz w:w="11910" w:h="16840"/>
      <w:pgMar w:top="820" w:right="708" w:bottom="280" w:left="708" w:header="0" w:footer="4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D4504" w14:textId="77777777" w:rsidR="00A41534" w:rsidRDefault="00A41534">
      <w:r>
        <w:separator/>
      </w:r>
    </w:p>
  </w:endnote>
  <w:endnote w:type="continuationSeparator" w:id="0">
    <w:p w14:paraId="36A2E7E8" w14:textId="77777777" w:rsidR="00A41534" w:rsidRDefault="00A41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D7D73" w14:textId="77777777" w:rsidR="00D94E00" w:rsidRDefault="001A7E82">
    <w:pPr>
      <w:pStyle w:val="a3"/>
      <w:spacing w:line="14" w:lineRule="auto"/>
      <w:ind w:left="0"/>
      <w:rPr>
        <w:sz w:val="20"/>
      </w:rPr>
    </w:pPr>
    <w:r>
      <w:rPr>
        <w:noProof/>
        <w:sz w:val="20"/>
      </w:rPr>
      <mc:AlternateContent>
        <mc:Choice Requires="wps">
          <w:drawing>
            <wp:anchor distT="0" distB="0" distL="0" distR="0" simplePos="0" relativeHeight="487312896" behindDoc="1" locked="0" layoutInCell="1" allowOverlap="1" wp14:anchorId="32AAE718" wp14:editId="6170577D">
              <wp:simplePos x="0" y="0"/>
              <wp:positionH relativeFrom="page">
                <wp:posOffset>9525</wp:posOffset>
              </wp:positionH>
              <wp:positionV relativeFrom="page">
                <wp:posOffset>10293997</wp:posOffset>
              </wp:positionV>
              <wp:extent cx="7537450" cy="1460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7450" cy="146050"/>
                      </a:xfrm>
                      <a:custGeom>
                        <a:avLst/>
                        <a:gdLst/>
                        <a:ahLst/>
                        <a:cxnLst/>
                        <a:rect l="l" t="t" r="r" b="b"/>
                        <a:pathLst>
                          <a:path w="7537450" h="146050">
                            <a:moveTo>
                              <a:pt x="0" y="146050"/>
                            </a:moveTo>
                            <a:lnTo>
                              <a:pt x="387477" y="146050"/>
                            </a:lnTo>
                            <a:lnTo>
                              <a:pt x="387477" y="0"/>
                            </a:lnTo>
                            <a:lnTo>
                              <a:pt x="774966" y="0"/>
                            </a:lnTo>
                          </a:path>
                          <a:path w="7537450" h="146050">
                            <a:moveTo>
                              <a:pt x="7537450" y="146050"/>
                            </a:moveTo>
                            <a:lnTo>
                              <a:pt x="992847" y="146050"/>
                            </a:lnTo>
                            <a:lnTo>
                              <a:pt x="992847" y="0"/>
                            </a:lnTo>
                            <a:lnTo>
                              <a:pt x="774966" y="0"/>
                            </a:lnTo>
                          </a:path>
                        </a:pathLst>
                      </a:custGeom>
                      <a:ln w="9525">
                        <a:solidFill>
                          <a:srgbClr val="A4A4A4"/>
                        </a:solidFill>
                        <a:prstDash val="solid"/>
                      </a:ln>
                    </wps:spPr>
                    <wps:bodyPr wrap="square" lIns="0" tIns="0" rIns="0" bIns="0" rtlCol="0">
                      <a:prstTxWarp prst="textNoShape">
                        <a:avLst/>
                      </a:prstTxWarp>
                      <a:noAutofit/>
                    </wps:bodyPr>
                  </wps:wsp>
                </a:graphicData>
              </a:graphic>
            </wp:anchor>
          </w:drawing>
        </mc:Choice>
        <mc:Fallback>
          <w:pict>
            <v:shape w14:anchorId="2F55628B" id="Graphic 3" o:spid="_x0000_s1026" style="position:absolute;margin-left:.75pt;margin-top:810.55pt;width:593.5pt;height:11.5pt;z-index:-16003584;visibility:visible;mso-wrap-style:square;mso-wrap-distance-left:0;mso-wrap-distance-top:0;mso-wrap-distance-right:0;mso-wrap-distance-bottom:0;mso-position-horizontal:absolute;mso-position-horizontal-relative:page;mso-position-vertical:absolute;mso-position-vertical-relative:page;v-text-anchor:top" coordsize="753745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" path="m,146050r387477,l387477,,774966,em7537450,146050r-6544603,l992847,,774966,e" filled="f" strokecolor="#a4a4a4">
              <v:path arrowok="t"/>
              <w10:wrap anchorx="page" anchory="page"/>
            </v:shape>
          </w:pict>
        </mc:Fallback>
      </mc:AlternateContent>
    </w:r>
    <w:r>
      <w:rPr>
        <w:noProof/>
        <w:sz w:val="20"/>
      </w:rPr>
      <mc:AlternateContent>
        <mc:Choice Requires="wps">
          <w:drawing>
            <wp:anchor distT="0" distB="0" distL="0" distR="0" simplePos="0" relativeHeight="487313408" behindDoc="1" locked="0" layoutInCell="1" allowOverlap="1" wp14:anchorId="2DD93319" wp14:editId="008A1403">
              <wp:simplePos x="0" y="0"/>
              <wp:positionH relativeFrom="page">
                <wp:posOffset>624840</wp:posOffset>
              </wp:positionH>
              <wp:positionV relativeFrom="page">
                <wp:posOffset>10296914</wp:posOffset>
              </wp:positionV>
              <wp:extent cx="159385" cy="1816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1610"/>
                      </a:xfrm>
                      <a:prstGeom prst="rect">
                        <a:avLst/>
                      </a:prstGeom>
                    </wps:spPr>
                    <wps:txbx>
                      <w:txbxContent>
                        <w:p w14:paraId="204F3AAE" w14:textId="77777777" w:rsidR="00D94E00" w:rsidRDefault="001A7E82">
                          <w:pPr>
                            <w:pStyle w:val="a3"/>
                            <w:spacing w:before="11"/>
                            <w:ind w:left="60"/>
                            <w:rPr>
                              <w:rFonts w:ascii="Times New Roman"/>
                            </w:rPr>
                          </w:pPr>
                          <w:r>
                            <w:rPr>
                              <w:rFonts w:ascii="Times New Roman"/>
                              <w:color w:val="8B8B8B"/>
                              <w:spacing w:val="-10"/>
                            </w:rPr>
                            <w:fldChar w:fldCharType="begin"/>
                          </w:r>
                          <w:r>
                            <w:rPr>
                              <w:rFonts w:ascii="Times New Roman"/>
                              <w:color w:val="8B8B8B"/>
                              <w:spacing w:val="-10"/>
                            </w:rPr>
                            <w:instrText xml:space="preserve"> PAGE </w:instrText>
                          </w:r>
                          <w:r>
                            <w:rPr>
                              <w:rFonts w:ascii="Times New Roman"/>
                              <w:color w:val="8B8B8B"/>
                              <w:spacing w:val="-10"/>
                            </w:rPr>
                            <w:fldChar w:fldCharType="separate"/>
                          </w:r>
                          <w:r>
                            <w:rPr>
                              <w:rFonts w:ascii="Times New Roman"/>
                              <w:color w:val="8B8B8B"/>
                              <w:spacing w:val="-10"/>
                            </w:rPr>
                            <w:t>2</w:t>
                          </w:r>
                          <w:r>
                            <w:rPr>
                              <w:rFonts w:ascii="Times New Roman"/>
                              <w:color w:val="8B8B8B"/>
                              <w:spacing w:val="-10"/>
                            </w:rPr>
                            <w:fldChar w:fldCharType="end"/>
                          </w:r>
                        </w:p>
                      </w:txbxContent>
                    </wps:txbx>
                    <wps:bodyPr wrap="square" lIns="0" tIns="0" rIns="0" bIns="0" rtlCol="0">
                      <a:noAutofit/>
                    </wps:bodyPr>
                  </wps:wsp>
                </a:graphicData>
              </a:graphic>
            </wp:anchor>
          </w:drawing>
        </mc:Choice>
        <mc:Fallback>
          <w:pict>
            <v:shapetype w14:anchorId="2DD93319" id="_x0000_t202" coordsize="21600,21600" o:spt="202" path="m,l,21600r21600,l21600,xe">
              <v:stroke joinstyle="miter"/>
              <v:path gradientshapeok="t" o:connecttype="rect"/>
            </v:shapetype>
            <v:shape id="Textbox 4" o:spid="_x0000_s1026" type="#_x0000_t202" style="position:absolute;margin-left:49.2pt;margin-top:810.8pt;width:12.55pt;height:14.3pt;z-index:-16003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" filled="f" stroked="f">
              <v:textbox inset="0,0,0,0">
                <w:txbxContent>
                  <w:p w14:paraId="204F3AAE" w14:textId="77777777" w:rsidR="00D94E00" w:rsidRDefault="001A7E82">
                    <w:pPr>
                      <w:pStyle w:val="a3"/>
                      <w:spacing w:before="11"/>
                      <w:ind w:left="60"/>
                      <w:rPr>
                        <w:rFonts w:ascii="Times New Roman"/>
                      </w:rPr>
                    </w:pPr>
                    <w:r>
                      <w:rPr>
                        <w:rFonts w:ascii="Times New Roman"/>
                        <w:color w:val="8B8B8B"/>
                        <w:spacing w:val="-10"/>
                      </w:rPr>
                      <w:fldChar w:fldCharType="begin"/>
                    </w:r>
                    <w:r>
                      <w:rPr>
                        <w:rFonts w:ascii="Times New Roman"/>
                        <w:color w:val="8B8B8B"/>
                        <w:spacing w:val="-10"/>
                      </w:rPr>
                      <w:instrText xml:space="preserve"> PAGE </w:instrText>
                    </w:r>
                    <w:r>
                      <w:rPr>
                        <w:rFonts w:ascii="Times New Roman"/>
                        <w:color w:val="8B8B8B"/>
                        <w:spacing w:val="-10"/>
                      </w:rPr>
                      <w:fldChar w:fldCharType="separate"/>
                    </w:r>
                    <w:r>
                      <w:rPr>
                        <w:rFonts w:ascii="Times New Roman"/>
                        <w:color w:val="8B8B8B"/>
                        <w:spacing w:val="-10"/>
                      </w:rPr>
                      <w:t>2</w:t>
                    </w:r>
                    <w:r>
                      <w:rPr>
                        <w:rFonts w:ascii="Times New Roman"/>
                        <w:color w:val="8B8B8B"/>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D6F9B" w14:textId="77777777" w:rsidR="00D94E00" w:rsidRDefault="001A7E82">
    <w:pPr>
      <w:pStyle w:val="a3"/>
      <w:spacing w:line="14" w:lineRule="auto"/>
      <w:ind w:left="0"/>
      <w:rPr>
        <w:sz w:val="20"/>
      </w:rPr>
    </w:pPr>
    <w:r>
      <w:rPr>
        <w:noProof/>
        <w:sz w:val="20"/>
      </w:rPr>
      <mc:AlternateContent>
        <mc:Choice Requires="wps">
          <w:drawing>
            <wp:anchor distT="0" distB="0" distL="0" distR="0" simplePos="0" relativeHeight="487313920" behindDoc="1" locked="0" layoutInCell="1" allowOverlap="1" wp14:anchorId="4C2E66F8" wp14:editId="2B31148F">
              <wp:simplePos x="0" y="0"/>
              <wp:positionH relativeFrom="page">
                <wp:posOffset>9525</wp:posOffset>
              </wp:positionH>
              <wp:positionV relativeFrom="page">
                <wp:posOffset>10293997</wp:posOffset>
              </wp:positionV>
              <wp:extent cx="7537450" cy="1460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7450" cy="146050"/>
                      </a:xfrm>
                      <a:custGeom>
                        <a:avLst/>
                        <a:gdLst/>
                        <a:ahLst/>
                        <a:cxnLst/>
                        <a:rect l="l" t="t" r="r" b="b"/>
                        <a:pathLst>
                          <a:path w="7537450" h="146050">
                            <a:moveTo>
                              <a:pt x="7537450" y="146050"/>
                            </a:moveTo>
                            <a:lnTo>
                              <a:pt x="7149973" y="146050"/>
                            </a:lnTo>
                            <a:lnTo>
                              <a:pt x="7149973" y="0"/>
                            </a:lnTo>
                            <a:lnTo>
                              <a:pt x="6762496" y="0"/>
                            </a:lnTo>
                          </a:path>
                          <a:path w="7537450" h="146050">
                            <a:moveTo>
                              <a:pt x="0" y="146050"/>
                            </a:moveTo>
                            <a:lnTo>
                              <a:pt x="6544564" y="146050"/>
                            </a:lnTo>
                            <a:lnTo>
                              <a:pt x="6544564" y="0"/>
                            </a:lnTo>
                            <a:lnTo>
                              <a:pt x="6762496" y="0"/>
                            </a:lnTo>
                          </a:path>
                        </a:pathLst>
                      </a:custGeom>
                      <a:ln w="9525">
                        <a:solidFill>
                          <a:srgbClr val="A4A4A4"/>
                        </a:solidFill>
                        <a:prstDash val="solid"/>
                      </a:ln>
                    </wps:spPr>
                    <wps:bodyPr wrap="square" lIns="0" tIns="0" rIns="0" bIns="0" rtlCol="0">
                      <a:prstTxWarp prst="textNoShape">
                        <a:avLst/>
                      </a:prstTxWarp>
                      <a:noAutofit/>
                    </wps:bodyPr>
                  </wps:wsp>
                </a:graphicData>
              </a:graphic>
            </wp:anchor>
          </w:drawing>
        </mc:Choice>
        <mc:Fallback>
          <w:pict>
            <v:shape w14:anchorId="4F068C09" id="Graphic 5" o:spid="_x0000_s1026" style="position:absolute;margin-left:.75pt;margin-top:810.55pt;width:593.5pt;height:11.5pt;z-index:-16002560;visibility:visible;mso-wrap-style:square;mso-wrap-distance-left:0;mso-wrap-distance-top:0;mso-wrap-distance-right:0;mso-wrap-distance-bottom:0;mso-position-horizontal:absolute;mso-position-horizontal-relative:page;mso-position-vertical:absolute;mso-position-vertical-relative:page;v-text-anchor:top" coordsize="753745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" path="m7537450,146050r-387477,l7149973,,6762496,em,146050r6544564,l6544564,r217932,e" filled="f" strokecolor="#a4a4a4">
              <v:path arrowok="t"/>
              <w10:wrap anchorx="page" anchory="page"/>
            </v:shape>
          </w:pict>
        </mc:Fallback>
      </mc:AlternateContent>
    </w:r>
    <w:r>
      <w:rPr>
        <w:noProof/>
        <w:sz w:val="20"/>
      </w:rPr>
      <mc:AlternateContent>
        <mc:Choice Requires="wps">
          <w:drawing>
            <wp:anchor distT="0" distB="0" distL="0" distR="0" simplePos="0" relativeHeight="487314432" behindDoc="1" locked="0" layoutInCell="1" allowOverlap="1" wp14:anchorId="14EE7670" wp14:editId="1B425AEA">
              <wp:simplePos x="0" y="0"/>
              <wp:positionH relativeFrom="page">
                <wp:posOffset>6784847</wp:posOffset>
              </wp:positionH>
              <wp:positionV relativeFrom="page">
                <wp:posOffset>10296914</wp:posOffset>
              </wp:positionV>
              <wp:extent cx="159385" cy="1816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1610"/>
                      </a:xfrm>
                      <a:prstGeom prst="rect">
                        <a:avLst/>
                      </a:prstGeom>
                    </wps:spPr>
                    <wps:txbx>
                      <w:txbxContent>
                        <w:p w14:paraId="5D3177E4" w14:textId="77777777" w:rsidR="00D94E00" w:rsidRDefault="001A7E82">
                          <w:pPr>
                            <w:pStyle w:val="a3"/>
                            <w:spacing w:before="11"/>
                            <w:ind w:left="60"/>
                            <w:rPr>
                              <w:rFonts w:ascii="Times New Roman"/>
                            </w:rPr>
                          </w:pPr>
                          <w:r>
                            <w:rPr>
                              <w:rFonts w:ascii="Times New Roman"/>
                              <w:color w:val="8B8B8B"/>
                              <w:spacing w:val="-10"/>
                            </w:rPr>
                            <w:fldChar w:fldCharType="begin"/>
                          </w:r>
                          <w:r>
                            <w:rPr>
                              <w:rFonts w:ascii="Times New Roman"/>
                              <w:color w:val="8B8B8B"/>
                              <w:spacing w:val="-10"/>
                            </w:rPr>
                            <w:instrText xml:space="preserve"> PAGE </w:instrText>
                          </w:r>
                          <w:r>
                            <w:rPr>
                              <w:rFonts w:ascii="Times New Roman"/>
                              <w:color w:val="8B8B8B"/>
                              <w:spacing w:val="-10"/>
                            </w:rPr>
                            <w:fldChar w:fldCharType="separate"/>
                          </w:r>
                          <w:r>
                            <w:rPr>
                              <w:rFonts w:ascii="Times New Roman"/>
                              <w:color w:val="8B8B8B"/>
                              <w:spacing w:val="-10"/>
                            </w:rPr>
                            <w:t>3</w:t>
                          </w:r>
                          <w:r>
                            <w:rPr>
                              <w:rFonts w:ascii="Times New Roman"/>
                              <w:color w:val="8B8B8B"/>
                              <w:spacing w:val="-10"/>
                            </w:rPr>
                            <w:fldChar w:fldCharType="end"/>
                          </w:r>
                        </w:p>
                      </w:txbxContent>
                    </wps:txbx>
                    <wps:bodyPr wrap="square" lIns="0" tIns="0" rIns="0" bIns="0" rtlCol="0">
                      <a:noAutofit/>
                    </wps:bodyPr>
                  </wps:wsp>
                </a:graphicData>
              </a:graphic>
            </wp:anchor>
          </w:drawing>
        </mc:Choice>
        <mc:Fallback>
          <w:pict>
            <v:shapetype w14:anchorId="14EE7670" id="_x0000_t202" coordsize="21600,21600" o:spt="202" path="m,l,21600r21600,l21600,xe">
              <v:stroke joinstyle="miter"/>
              <v:path gradientshapeok="t" o:connecttype="rect"/>
            </v:shapetype>
            <v:shape id="Textbox 6" o:spid="_x0000_s1027" type="#_x0000_t202" style="position:absolute;margin-left:534.25pt;margin-top:810.8pt;width:12.55pt;height:14.3pt;z-index:-16002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" filled="f" stroked="f">
              <v:textbox inset="0,0,0,0">
                <w:txbxContent>
                  <w:p w14:paraId="5D3177E4" w14:textId="77777777" w:rsidR="00D94E00" w:rsidRDefault="001A7E82">
                    <w:pPr>
                      <w:pStyle w:val="a3"/>
                      <w:spacing w:before="11"/>
                      <w:ind w:left="60"/>
                      <w:rPr>
                        <w:rFonts w:ascii="Times New Roman"/>
                      </w:rPr>
                    </w:pPr>
                    <w:r>
                      <w:rPr>
                        <w:rFonts w:ascii="Times New Roman"/>
                        <w:color w:val="8B8B8B"/>
                        <w:spacing w:val="-10"/>
                      </w:rPr>
                      <w:fldChar w:fldCharType="begin"/>
                    </w:r>
                    <w:r>
                      <w:rPr>
                        <w:rFonts w:ascii="Times New Roman"/>
                        <w:color w:val="8B8B8B"/>
                        <w:spacing w:val="-10"/>
                      </w:rPr>
                      <w:instrText xml:space="preserve"> PAGE </w:instrText>
                    </w:r>
                    <w:r>
                      <w:rPr>
                        <w:rFonts w:ascii="Times New Roman"/>
                        <w:color w:val="8B8B8B"/>
                        <w:spacing w:val="-10"/>
                      </w:rPr>
                      <w:fldChar w:fldCharType="separate"/>
                    </w:r>
                    <w:r>
                      <w:rPr>
                        <w:rFonts w:ascii="Times New Roman"/>
                        <w:color w:val="8B8B8B"/>
                        <w:spacing w:val="-10"/>
                      </w:rPr>
                      <w:t>3</w:t>
                    </w:r>
                    <w:r>
                      <w:rPr>
                        <w:rFonts w:ascii="Times New Roman"/>
                        <w:color w:val="8B8B8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69EFD" w14:textId="77777777" w:rsidR="00A41534" w:rsidRDefault="00A41534">
      <w:r>
        <w:separator/>
      </w:r>
    </w:p>
  </w:footnote>
  <w:footnote w:type="continuationSeparator" w:id="0">
    <w:p w14:paraId="52B6D583" w14:textId="77777777" w:rsidR="00A41534" w:rsidRDefault="00A41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8780A"/>
    <w:multiLevelType w:val="hybridMultilevel"/>
    <w:tmpl w:val="D0840D38"/>
    <w:lvl w:ilvl="0" w:tplc="9E6030F4">
      <w:start w:val="1"/>
      <w:numFmt w:val="decimal"/>
      <w:lvlText w:val="%1."/>
      <w:lvlJc w:val="left"/>
      <w:pPr>
        <w:ind w:left="938" w:hanging="360"/>
        <w:jc w:val="left"/>
      </w:pPr>
      <w:rPr>
        <w:rFonts w:ascii="Verdana" w:eastAsia="Verdana" w:hAnsi="Verdana" w:cs="Verdana" w:hint="default"/>
        <w:b/>
        <w:bCs/>
        <w:i w:val="0"/>
        <w:iCs w:val="0"/>
        <w:spacing w:val="-1"/>
        <w:w w:val="100"/>
        <w:sz w:val="24"/>
        <w:szCs w:val="24"/>
        <w:lang w:val="ru-RU" w:eastAsia="en-US" w:bidi="ar-SA"/>
      </w:rPr>
    </w:lvl>
    <w:lvl w:ilvl="1" w:tplc="7760F7C8">
      <w:start w:val="1"/>
      <w:numFmt w:val="decimal"/>
      <w:lvlText w:val="%2)"/>
      <w:lvlJc w:val="left"/>
      <w:pPr>
        <w:ind w:left="1428" w:hanging="423"/>
        <w:jc w:val="left"/>
      </w:pPr>
      <w:rPr>
        <w:rFonts w:ascii="Verdana" w:eastAsia="Verdana" w:hAnsi="Verdana" w:cs="Verdana" w:hint="default"/>
        <w:b w:val="0"/>
        <w:bCs w:val="0"/>
        <w:i w:val="0"/>
        <w:iCs w:val="0"/>
        <w:spacing w:val="0"/>
        <w:w w:val="100"/>
        <w:sz w:val="22"/>
        <w:szCs w:val="22"/>
        <w:lang w:val="ru-RU" w:eastAsia="en-US" w:bidi="ar-SA"/>
      </w:rPr>
    </w:lvl>
    <w:lvl w:ilvl="2" w:tplc="71C86734">
      <w:numFmt w:val="bullet"/>
      <w:lvlText w:val="•"/>
      <w:lvlJc w:val="left"/>
      <w:pPr>
        <w:ind w:left="2458" w:hanging="423"/>
      </w:pPr>
      <w:rPr>
        <w:rFonts w:hint="default"/>
        <w:lang w:val="ru-RU" w:eastAsia="en-US" w:bidi="ar-SA"/>
      </w:rPr>
    </w:lvl>
    <w:lvl w:ilvl="3" w:tplc="C882BAE2">
      <w:numFmt w:val="bullet"/>
      <w:lvlText w:val="•"/>
      <w:lvlJc w:val="left"/>
      <w:pPr>
        <w:ind w:left="3496" w:hanging="423"/>
      </w:pPr>
      <w:rPr>
        <w:rFonts w:hint="default"/>
        <w:lang w:val="ru-RU" w:eastAsia="en-US" w:bidi="ar-SA"/>
      </w:rPr>
    </w:lvl>
    <w:lvl w:ilvl="4" w:tplc="E416C6A6">
      <w:numFmt w:val="bullet"/>
      <w:lvlText w:val="•"/>
      <w:lvlJc w:val="left"/>
      <w:pPr>
        <w:ind w:left="4535" w:hanging="423"/>
      </w:pPr>
      <w:rPr>
        <w:rFonts w:hint="default"/>
        <w:lang w:val="ru-RU" w:eastAsia="en-US" w:bidi="ar-SA"/>
      </w:rPr>
    </w:lvl>
    <w:lvl w:ilvl="5" w:tplc="456008E2">
      <w:numFmt w:val="bullet"/>
      <w:lvlText w:val="•"/>
      <w:lvlJc w:val="left"/>
      <w:pPr>
        <w:ind w:left="5573" w:hanging="423"/>
      </w:pPr>
      <w:rPr>
        <w:rFonts w:hint="default"/>
        <w:lang w:val="ru-RU" w:eastAsia="en-US" w:bidi="ar-SA"/>
      </w:rPr>
    </w:lvl>
    <w:lvl w:ilvl="6" w:tplc="03F077E4">
      <w:numFmt w:val="bullet"/>
      <w:lvlText w:val="•"/>
      <w:lvlJc w:val="left"/>
      <w:pPr>
        <w:ind w:left="6612" w:hanging="423"/>
      </w:pPr>
      <w:rPr>
        <w:rFonts w:hint="default"/>
        <w:lang w:val="ru-RU" w:eastAsia="en-US" w:bidi="ar-SA"/>
      </w:rPr>
    </w:lvl>
    <w:lvl w:ilvl="7" w:tplc="0C72BB48">
      <w:numFmt w:val="bullet"/>
      <w:lvlText w:val="•"/>
      <w:lvlJc w:val="left"/>
      <w:pPr>
        <w:ind w:left="7650" w:hanging="423"/>
      </w:pPr>
      <w:rPr>
        <w:rFonts w:hint="default"/>
        <w:lang w:val="ru-RU" w:eastAsia="en-US" w:bidi="ar-SA"/>
      </w:rPr>
    </w:lvl>
    <w:lvl w:ilvl="8" w:tplc="39F02876">
      <w:numFmt w:val="bullet"/>
      <w:lvlText w:val="•"/>
      <w:lvlJc w:val="left"/>
      <w:pPr>
        <w:ind w:left="8689" w:hanging="423"/>
      </w:pPr>
      <w:rPr>
        <w:rFonts w:hint="default"/>
        <w:lang w:val="ru-RU" w:eastAsia="en-US" w:bidi="ar-SA"/>
      </w:rPr>
    </w:lvl>
  </w:abstractNum>
  <w:abstractNum w:abstractNumId="1" w15:restartNumberingAfterBreak="0">
    <w:nsid w:val="4E444DFA"/>
    <w:multiLevelType w:val="hybridMultilevel"/>
    <w:tmpl w:val="59EA02A0"/>
    <w:lvl w:ilvl="0" w:tplc="F57673DA">
      <w:start w:val="1"/>
      <w:numFmt w:val="decimal"/>
      <w:lvlText w:val="%1."/>
      <w:lvlJc w:val="left"/>
      <w:pPr>
        <w:ind w:left="1428" w:hanging="708"/>
        <w:jc w:val="left"/>
      </w:pPr>
      <w:rPr>
        <w:rFonts w:hint="default"/>
        <w:spacing w:val="0"/>
        <w:w w:val="104"/>
        <w:lang w:val="ru-RU" w:eastAsia="en-US" w:bidi="ar-SA"/>
      </w:rPr>
    </w:lvl>
    <w:lvl w:ilvl="1" w:tplc="F9FAA9B0">
      <w:start w:val="1"/>
      <w:numFmt w:val="decimal"/>
      <w:lvlText w:val="%2)"/>
      <w:lvlJc w:val="left"/>
      <w:pPr>
        <w:ind w:left="1560" w:hanging="423"/>
        <w:jc w:val="right"/>
      </w:pPr>
      <w:rPr>
        <w:rFonts w:ascii="Verdana" w:eastAsia="Verdana" w:hAnsi="Verdana" w:cs="Verdana" w:hint="default"/>
        <w:b w:val="0"/>
        <w:bCs w:val="0"/>
        <w:i w:val="0"/>
        <w:iCs w:val="0"/>
        <w:spacing w:val="0"/>
        <w:w w:val="100"/>
        <w:sz w:val="22"/>
        <w:szCs w:val="22"/>
        <w:lang w:val="ru-RU" w:eastAsia="en-US" w:bidi="ar-SA"/>
      </w:rPr>
    </w:lvl>
    <w:lvl w:ilvl="2" w:tplc="5D0E4CE2">
      <w:numFmt w:val="bullet"/>
      <w:lvlText w:val="•"/>
      <w:lvlJc w:val="left"/>
      <w:pPr>
        <w:ind w:left="2552" w:hanging="423"/>
      </w:pPr>
      <w:rPr>
        <w:rFonts w:hint="default"/>
        <w:lang w:val="ru-RU" w:eastAsia="en-US" w:bidi="ar-SA"/>
      </w:rPr>
    </w:lvl>
    <w:lvl w:ilvl="3" w:tplc="DD7A0B02">
      <w:numFmt w:val="bullet"/>
      <w:lvlText w:val="•"/>
      <w:lvlJc w:val="left"/>
      <w:pPr>
        <w:ind w:left="3544" w:hanging="423"/>
      </w:pPr>
      <w:rPr>
        <w:rFonts w:hint="default"/>
        <w:lang w:val="ru-RU" w:eastAsia="en-US" w:bidi="ar-SA"/>
      </w:rPr>
    </w:lvl>
    <w:lvl w:ilvl="4" w:tplc="912272FA">
      <w:numFmt w:val="bullet"/>
      <w:lvlText w:val="•"/>
      <w:lvlJc w:val="left"/>
      <w:pPr>
        <w:ind w:left="4536" w:hanging="423"/>
      </w:pPr>
      <w:rPr>
        <w:rFonts w:hint="default"/>
        <w:lang w:val="ru-RU" w:eastAsia="en-US" w:bidi="ar-SA"/>
      </w:rPr>
    </w:lvl>
    <w:lvl w:ilvl="5" w:tplc="4C90B556">
      <w:numFmt w:val="bullet"/>
      <w:lvlText w:val="•"/>
      <w:lvlJc w:val="left"/>
      <w:pPr>
        <w:ind w:left="5529" w:hanging="423"/>
      </w:pPr>
      <w:rPr>
        <w:rFonts w:hint="default"/>
        <w:lang w:val="ru-RU" w:eastAsia="en-US" w:bidi="ar-SA"/>
      </w:rPr>
    </w:lvl>
    <w:lvl w:ilvl="6" w:tplc="1FAA135E">
      <w:numFmt w:val="bullet"/>
      <w:lvlText w:val="•"/>
      <w:lvlJc w:val="left"/>
      <w:pPr>
        <w:ind w:left="6521" w:hanging="423"/>
      </w:pPr>
      <w:rPr>
        <w:rFonts w:hint="default"/>
        <w:lang w:val="ru-RU" w:eastAsia="en-US" w:bidi="ar-SA"/>
      </w:rPr>
    </w:lvl>
    <w:lvl w:ilvl="7" w:tplc="633434CC">
      <w:numFmt w:val="bullet"/>
      <w:lvlText w:val="•"/>
      <w:lvlJc w:val="left"/>
      <w:pPr>
        <w:ind w:left="7513" w:hanging="423"/>
      </w:pPr>
      <w:rPr>
        <w:rFonts w:hint="default"/>
        <w:lang w:val="ru-RU" w:eastAsia="en-US" w:bidi="ar-SA"/>
      </w:rPr>
    </w:lvl>
    <w:lvl w:ilvl="8" w:tplc="C5F6168C">
      <w:numFmt w:val="bullet"/>
      <w:lvlText w:val="•"/>
      <w:lvlJc w:val="left"/>
      <w:pPr>
        <w:ind w:left="8505" w:hanging="423"/>
      </w:pPr>
      <w:rPr>
        <w:rFonts w:hint="default"/>
        <w:lang w:val="ru-RU" w:eastAsia="en-US" w:bidi="ar-SA"/>
      </w:rPr>
    </w:lvl>
  </w:abstractNum>
  <w:abstractNum w:abstractNumId="2" w15:restartNumberingAfterBreak="0">
    <w:nsid w:val="76736785"/>
    <w:multiLevelType w:val="hybridMultilevel"/>
    <w:tmpl w:val="6F72E8AE"/>
    <w:lvl w:ilvl="0" w:tplc="E640A480">
      <w:start w:val="1"/>
      <w:numFmt w:val="decimal"/>
      <w:lvlText w:val="%1"/>
      <w:lvlJc w:val="left"/>
      <w:pPr>
        <w:ind w:left="809" w:hanging="231"/>
        <w:jc w:val="left"/>
      </w:pPr>
      <w:rPr>
        <w:rFonts w:ascii="Verdana" w:eastAsia="Verdana" w:hAnsi="Verdana" w:cs="Verdana" w:hint="default"/>
        <w:b/>
        <w:bCs/>
        <w:i w:val="0"/>
        <w:iCs w:val="0"/>
        <w:spacing w:val="0"/>
        <w:w w:val="87"/>
        <w:sz w:val="22"/>
        <w:szCs w:val="22"/>
        <w:u w:val="single" w:color="000000"/>
        <w:lang w:val="ru-RU" w:eastAsia="en-US" w:bidi="ar-SA"/>
      </w:rPr>
    </w:lvl>
    <w:lvl w:ilvl="1" w:tplc="5464F41C">
      <w:numFmt w:val="bullet"/>
      <w:lvlText w:val="•"/>
      <w:lvlJc w:val="left"/>
      <w:pPr>
        <w:ind w:left="1796" w:hanging="231"/>
      </w:pPr>
      <w:rPr>
        <w:rFonts w:hint="default"/>
        <w:lang w:val="ru-RU" w:eastAsia="en-US" w:bidi="ar-SA"/>
      </w:rPr>
    </w:lvl>
    <w:lvl w:ilvl="2" w:tplc="9302215C">
      <w:numFmt w:val="bullet"/>
      <w:lvlText w:val="•"/>
      <w:lvlJc w:val="left"/>
      <w:pPr>
        <w:ind w:left="2793" w:hanging="231"/>
      </w:pPr>
      <w:rPr>
        <w:rFonts w:hint="default"/>
        <w:lang w:val="ru-RU" w:eastAsia="en-US" w:bidi="ar-SA"/>
      </w:rPr>
    </w:lvl>
    <w:lvl w:ilvl="3" w:tplc="3DA2BAEE">
      <w:numFmt w:val="bullet"/>
      <w:lvlText w:val="•"/>
      <w:lvlJc w:val="left"/>
      <w:pPr>
        <w:ind w:left="3789" w:hanging="231"/>
      </w:pPr>
      <w:rPr>
        <w:rFonts w:hint="default"/>
        <w:lang w:val="ru-RU" w:eastAsia="en-US" w:bidi="ar-SA"/>
      </w:rPr>
    </w:lvl>
    <w:lvl w:ilvl="4" w:tplc="B18A895A">
      <w:numFmt w:val="bullet"/>
      <w:lvlText w:val="•"/>
      <w:lvlJc w:val="left"/>
      <w:pPr>
        <w:ind w:left="4786" w:hanging="231"/>
      </w:pPr>
      <w:rPr>
        <w:rFonts w:hint="default"/>
        <w:lang w:val="ru-RU" w:eastAsia="en-US" w:bidi="ar-SA"/>
      </w:rPr>
    </w:lvl>
    <w:lvl w:ilvl="5" w:tplc="D8408D9A">
      <w:numFmt w:val="bullet"/>
      <w:lvlText w:val="•"/>
      <w:lvlJc w:val="left"/>
      <w:pPr>
        <w:ind w:left="5783" w:hanging="231"/>
      </w:pPr>
      <w:rPr>
        <w:rFonts w:hint="default"/>
        <w:lang w:val="ru-RU" w:eastAsia="en-US" w:bidi="ar-SA"/>
      </w:rPr>
    </w:lvl>
    <w:lvl w:ilvl="6" w:tplc="F424CA5C">
      <w:numFmt w:val="bullet"/>
      <w:lvlText w:val="•"/>
      <w:lvlJc w:val="left"/>
      <w:pPr>
        <w:ind w:left="6779" w:hanging="231"/>
      </w:pPr>
      <w:rPr>
        <w:rFonts w:hint="default"/>
        <w:lang w:val="ru-RU" w:eastAsia="en-US" w:bidi="ar-SA"/>
      </w:rPr>
    </w:lvl>
    <w:lvl w:ilvl="7" w:tplc="BF661D30">
      <w:numFmt w:val="bullet"/>
      <w:lvlText w:val="•"/>
      <w:lvlJc w:val="left"/>
      <w:pPr>
        <w:ind w:left="7776" w:hanging="231"/>
      </w:pPr>
      <w:rPr>
        <w:rFonts w:hint="default"/>
        <w:lang w:val="ru-RU" w:eastAsia="en-US" w:bidi="ar-SA"/>
      </w:rPr>
    </w:lvl>
    <w:lvl w:ilvl="8" w:tplc="282C7224">
      <w:numFmt w:val="bullet"/>
      <w:lvlText w:val="•"/>
      <w:lvlJc w:val="left"/>
      <w:pPr>
        <w:ind w:left="8772" w:hanging="231"/>
      </w:pPr>
      <w:rPr>
        <w:rFonts w:hint="default"/>
        <w:lang w:val="ru-RU"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E00"/>
    <w:rsid w:val="001A7E82"/>
    <w:rsid w:val="00533E2C"/>
    <w:rsid w:val="0057492E"/>
    <w:rsid w:val="005F381E"/>
    <w:rsid w:val="006E4BCD"/>
    <w:rsid w:val="008D25D8"/>
    <w:rsid w:val="0090669C"/>
    <w:rsid w:val="009F05AD"/>
    <w:rsid w:val="00A41534"/>
    <w:rsid w:val="00BE293B"/>
    <w:rsid w:val="00C15C1E"/>
    <w:rsid w:val="00C67069"/>
    <w:rsid w:val="00D30622"/>
    <w:rsid w:val="00D94E00"/>
    <w:rsid w:val="00DB2F1F"/>
    <w:rsid w:val="00DF4128"/>
    <w:rsid w:val="00E315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19E20"/>
  <w15:docId w15:val="{6460E88A-A42E-4CE8-9A87-2AAFE19A8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Verdana" w:eastAsia="Verdana" w:hAnsi="Verdana" w:cs="Verdana"/>
      <w:lang w:val="ru-RU"/>
    </w:rPr>
  </w:style>
  <w:style w:type="paragraph" w:styleId="1">
    <w:name w:val="heading 1"/>
    <w:basedOn w:val="a"/>
    <w:uiPriority w:val="9"/>
    <w:qFormat/>
    <w:pPr>
      <w:spacing w:line="267" w:lineRule="exact"/>
      <w:ind w:left="734" w:hanging="156"/>
      <w:jc w:val="both"/>
      <w:outlineLvl w:val="0"/>
    </w:pPr>
    <w:rPr>
      <w:b/>
      <w:bCs/>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
    </w:pPr>
  </w:style>
  <w:style w:type="paragraph" w:styleId="a4">
    <w:name w:val="Title"/>
    <w:basedOn w:val="a"/>
    <w:uiPriority w:val="10"/>
    <w:qFormat/>
    <w:pPr>
      <w:ind w:left="845" w:right="436"/>
      <w:jc w:val="center"/>
    </w:pPr>
    <w:rPr>
      <w:sz w:val="28"/>
      <w:szCs w:val="28"/>
    </w:rPr>
  </w:style>
  <w:style w:type="paragraph" w:styleId="a5">
    <w:name w:val="List Paragraph"/>
    <w:basedOn w:val="a"/>
    <w:uiPriority w:val="1"/>
    <w:qFormat/>
    <w:pPr>
      <w:spacing w:line="267" w:lineRule="exact"/>
      <w:ind w:left="734" w:hanging="421"/>
    </w:pPr>
  </w:style>
  <w:style w:type="paragraph" w:customStyle="1" w:styleId="TableParagraph">
    <w:name w:val="Table Paragraph"/>
    <w:basedOn w:val="a"/>
    <w:uiPriority w:val="1"/>
    <w:qFormat/>
    <w:pPr>
      <w:spacing w:before="8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1953</Words>
  <Characters>11137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Ляпин А.Ю.</dc:creator>
  <cp:lastModifiedBy>user</cp:lastModifiedBy>
  <cp:revision>3</cp:revision>
  <cp:lastPrinted>2025-11-12T17:52:00Z</cp:lastPrinted>
  <dcterms:created xsi:type="dcterms:W3CDTF">2025-11-12T18:20:00Z</dcterms:created>
  <dcterms:modified xsi:type="dcterms:W3CDTF">2025-11-14T00:03:00Z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2022-03-22T00:00:00Z</vt:filetime>
  </property>
  <property fmtid="{D5CDD505-2E9C-101B-9397-08002B2CF9AE}" pid="3" name="Creator">
    <vt:lpwstr>Microsoft® Word 2019</vt:lpwstr>
  </property>
  <property fmtid="{D5CDD505-2E9C-101B-9397-08002B2CF9AE}" pid="4" name="LastSaved">
    <vt:filetime>2025-11-05T00:00:00Z</vt:filetime>
  </property>
  <property fmtid="{D5CDD505-2E9C-101B-9397-08002B2CF9AE}" pid="5" name="Producer">
    <vt:lpwstr>3-Heights(TM) PDF Security Shell 4.8.25.2 (http://www.pdf-tools.com)</vt:lpwstr>
  </property>
</Properties>
</file>